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9E4E9" w14:textId="01B9954E" w:rsidR="00A91061" w:rsidRPr="007666BF" w:rsidRDefault="00A91061" w:rsidP="008742CB">
      <w:pPr>
        <w:pStyle w:val="Heading1"/>
        <w:numPr>
          <w:ilvl w:val="0"/>
          <w:numId w:val="0"/>
        </w:numPr>
        <w:spacing w:before="0" w:after="0"/>
        <w:ind w:right="-284"/>
        <w:rPr>
          <w:rFonts w:ascii="Calibri" w:hAnsi="Calibri" w:cs="Calibri"/>
          <w:sz w:val="32"/>
          <w:szCs w:val="32"/>
        </w:rPr>
      </w:pPr>
      <w:bookmarkStart w:id="0" w:name="_Toc66671349"/>
      <w:bookmarkStart w:id="1" w:name="_Toc80036151"/>
      <w:r w:rsidRPr="007666BF">
        <w:rPr>
          <w:rFonts w:ascii="Calibri" w:hAnsi="Calibri" w:cs="Calibri"/>
          <w:sz w:val="32"/>
          <w:szCs w:val="32"/>
        </w:rPr>
        <w:t xml:space="preserve">ANEXO I </w:t>
      </w:r>
      <w:r w:rsidR="000203CD" w:rsidRPr="007666BF">
        <w:rPr>
          <w:rFonts w:ascii="Calibri" w:hAnsi="Calibri" w:cs="Calibri"/>
          <w:sz w:val="32"/>
          <w:szCs w:val="32"/>
        </w:rPr>
        <w:t xml:space="preserve">- </w:t>
      </w:r>
      <w:bookmarkEnd w:id="0"/>
      <w:bookmarkEnd w:id="1"/>
      <w:r w:rsidR="00C65132" w:rsidRPr="007666BF">
        <w:rPr>
          <w:rFonts w:asciiTheme="minorHAnsi" w:hAnsiTheme="minorHAnsi" w:cstheme="minorHAnsi"/>
          <w:bCs/>
          <w:sz w:val="32"/>
          <w:szCs w:val="32"/>
        </w:rPr>
        <w:t>TERMO DE CONSENTIMENTO – DADOS PESSOAIS E DADOS PESSOAIS SENSÍVEIS</w:t>
      </w:r>
    </w:p>
    <w:p w14:paraId="36A8DF23" w14:textId="77777777" w:rsidR="00952FC0" w:rsidRPr="004F781C" w:rsidRDefault="00952FC0" w:rsidP="00952FC0">
      <w:pPr>
        <w:pStyle w:val="BodyText"/>
        <w:ind w:right="-284"/>
        <w:rPr>
          <w:rFonts w:ascii="Calibri" w:hAnsi="Calibri" w:cs="Calibri"/>
          <w:b/>
          <w:bCs/>
          <w:w w:val="105"/>
        </w:rPr>
      </w:pPr>
    </w:p>
    <w:p w14:paraId="76997CE6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Controlador</w:t>
      </w:r>
    </w:p>
    <w:p w14:paraId="76B358BA" w14:textId="730288E7" w:rsidR="007666BF" w:rsidRPr="0078041D" w:rsidRDefault="007666BF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Qualificação </w:t>
      </w:r>
      <w:r>
        <w:rPr>
          <w:rFonts w:cs="Calibri"/>
          <w:lang w:val="pt-BR"/>
        </w:rPr>
        <w:t>da FCAV</w:t>
      </w:r>
    </w:p>
    <w:p w14:paraId="75F60B20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Titular dos dados pessoais</w:t>
      </w:r>
    </w:p>
    <w:p w14:paraId="7B15C4D4" w14:textId="5EF6A9D4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Qualificação do titular do dado pessoal: Nome, documento de identificação</w:t>
      </w:r>
    </w:p>
    <w:p w14:paraId="0D2D031D" w14:textId="2BCB7DA1" w:rsidR="00010A80" w:rsidRPr="001375A8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1375A8">
        <w:rPr>
          <w:rFonts w:cs="Calibri"/>
          <w:b/>
          <w:bCs/>
          <w:lang w:val="pt-BR"/>
        </w:rPr>
        <w:t xml:space="preserve">Dados </w:t>
      </w:r>
      <w:r w:rsidR="001375A8">
        <w:rPr>
          <w:rFonts w:cs="Calibri"/>
          <w:b/>
          <w:bCs/>
          <w:lang w:val="pt-BR"/>
        </w:rPr>
        <w:t>(</w:t>
      </w:r>
      <w:r w:rsidRPr="001375A8">
        <w:rPr>
          <w:rFonts w:cs="Calibri"/>
          <w:b/>
          <w:bCs/>
          <w:lang w:val="pt-BR"/>
        </w:rPr>
        <w:t>Sensíveis</w:t>
      </w:r>
      <w:r w:rsidR="001375A8">
        <w:rPr>
          <w:rFonts w:cs="Calibri"/>
          <w:b/>
          <w:bCs/>
          <w:lang w:val="pt-BR"/>
        </w:rPr>
        <w:t>)</w:t>
      </w:r>
      <w:r w:rsidRPr="001375A8">
        <w:rPr>
          <w:rFonts w:cs="Calibri"/>
          <w:b/>
          <w:bCs/>
          <w:lang w:val="pt-BR"/>
        </w:rPr>
        <w:t xml:space="preserve"> Coletados </w:t>
      </w:r>
    </w:p>
    <w:p w14:paraId="12DD1A06" w14:textId="342EA5BD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informar especificamente quais tipos de dados pessoais serão coletados e tratados</w:t>
      </w:r>
    </w:p>
    <w:p w14:paraId="473C0B48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Finalidades do tratamento</w:t>
      </w:r>
    </w:p>
    <w:p w14:paraId="65899E59" w14:textId="76CAB411" w:rsidR="00010A80" w:rsidRPr="0078041D" w:rsidRDefault="2A137831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>informar especificamente cada uma das finalidades para o devido tratamento</w:t>
      </w:r>
    </w:p>
    <w:p w14:paraId="6B8CAA53" w14:textId="037DF546" w:rsidR="00010A80" w:rsidRDefault="00F94132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obs.</w:t>
      </w:r>
      <w:r w:rsidR="00010A80" w:rsidRPr="0078041D">
        <w:rPr>
          <w:rFonts w:cs="Calibri"/>
          <w:lang w:val="pt-BR"/>
        </w:rPr>
        <w:t>: visando cumprir a necessidade de obtenção de consentimento livre e destacado, deve ser possibilitado ao Titular dos dados pessoais indicar livremente sim ou não para cada uma das finalidades de tratamento pretendida</w:t>
      </w:r>
    </w:p>
    <w:p w14:paraId="0E6F24DF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Armazenamento</w:t>
      </w:r>
    </w:p>
    <w:p w14:paraId="58E63615" w14:textId="2DFF3AD2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Concordo que os meus dados pessoais objeto do presente documento serão utilizados pel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para, além das finalidades descritas no item anterior, armazenamento em uma base de dados de responsabilidade da própria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e utilização posterior para comunicação e aprimoramento dos serviços prestado pel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>.</w:t>
      </w:r>
    </w:p>
    <w:p w14:paraId="12B5B0E1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Compartilhamento</w:t>
      </w:r>
    </w:p>
    <w:p w14:paraId="5F4F54C5" w14:textId="73C81DEF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Fica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autorizado(a) a compartilhar os meus dados pessoais objeto do presente documento com outros Agentes de Tratamento, caso seja necessário para as finalidades ora descritas, observados os princípios e garantias estabelecidos pela Lei Geral de Proteção de Dados Pessoais e outras legislações aplicáveis ao caso. </w:t>
      </w:r>
    </w:p>
    <w:p w14:paraId="0173E9C7" w14:textId="3535A40B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informar os agentes de tratamento com os quais serão compartilhados os dados</w:t>
      </w:r>
    </w:p>
    <w:p w14:paraId="56DC3376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Confidencialidade</w:t>
      </w:r>
    </w:p>
    <w:p w14:paraId="58AF0A3D" w14:textId="04B09FB7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A presente autorização leva em consideração o compromisso assumido pela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de tratar os dados pessoais objeto do presente documento, inclusive os dados sensíveis, de forma sigilosa e confidencial, mantendo-os em ambiente seguro e não sendo utilizados para qualquer fim que não os descritos nos itens acima.</w:t>
      </w:r>
    </w:p>
    <w:p w14:paraId="4E289954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Autorização</w:t>
      </w:r>
    </w:p>
    <w:p w14:paraId="068F1D30" w14:textId="563B271F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Em total observância à Lei Geral de Proteção de Dados Pessoais (Lei nº 13.709/2018) e demais normativas sobre proteção de dados pessoais, manifesto-me de forma livre, expressa e inequívoca em autorizar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a realizar o tratamento dos dados pessoais objeto do presente documento, nos limites ora estabelecidos.</w:t>
      </w:r>
    </w:p>
    <w:p w14:paraId="3B5F5C9B" w14:textId="3C52EFE2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A autorização ora concedida se estenderá a eventuais sociedades de propósitos específicos, outras associações e empresas do mesmo grupo, mesmo que futuras ou provenientes de fusões, aquisições, incorporações, cisões ou qualquer outra operação societária que possa alterar a estrutura atual d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>, em razão de suas atividades.</w:t>
      </w:r>
    </w:p>
    <w:p w14:paraId="5470798E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Revogação</w:t>
      </w:r>
    </w:p>
    <w:p w14:paraId="79F40EDB" w14:textId="38A1A89E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Tenho conhecimento de que, a qualquer tempo, posso revogar o consentimento ora fornecido relacionado ao tratamento dos dados pessoais objeto do presente documento, hipótese em que deixarei de fazer parte do banco de dados d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>.</w:t>
      </w:r>
    </w:p>
    <w:p w14:paraId="22EAD255" w14:textId="4FF2F31B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Declaro e concordo que os dados pessoais por mim fornecidos poderão ser armazenados, mesmo após o término do tratamento, inclusive após a revogação do consentimento, para (i) cumprimento de obrigação legal ou regulatória, (</w:t>
      </w:r>
      <w:proofErr w:type="spellStart"/>
      <w:r w:rsidRPr="0078041D">
        <w:rPr>
          <w:rFonts w:cs="Calibri"/>
          <w:lang w:val="pt-BR"/>
        </w:rPr>
        <w:t>ii</w:t>
      </w:r>
      <w:proofErr w:type="spellEnd"/>
      <w:r w:rsidRPr="0078041D">
        <w:rPr>
          <w:rFonts w:cs="Calibri"/>
          <w:lang w:val="pt-BR"/>
        </w:rPr>
        <w:t>) exercício regular de direitos ou (</w:t>
      </w:r>
      <w:proofErr w:type="spellStart"/>
      <w:r w:rsidRPr="0078041D">
        <w:rPr>
          <w:rFonts w:cs="Calibri"/>
          <w:lang w:val="pt-BR"/>
        </w:rPr>
        <w:t>iii</w:t>
      </w:r>
      <w:proofErr w:type="spellEnd"/>
      <w:r w:rsidRPr="0078041D">
        <w:rPr>
          <w:rFonts w:cs="Calibri"/>
          <w:lang w:val="pt-BR"/>
        </w:rPr>
        <w:t>) desde que anonimizados (quando deixarão de ser considerados dados pessoais para o fim da Lei Geral de Proteção de Dados Pessoais).</w:t>
      </w:r>
    </w:p>
    <w:p w14:paraId="2593DA93" w14:textId="77777777" w:rsidR="00010A80" w:rsidRPr="0078041D" w:rsidRDefault="00010A80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Canais de atendimento</w:t>
      </w:r>
    </w:p>
    <w:p w14:paraId="34350F1F" w14:textId="592437BA" w:rsidR="00010A80" w:rsidRPr="0078041D" w:rsidRDefault="2A137831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 xml:space="preserve">Estou ciente que posso receber informações, tirar dúvidas ou realizar solicitações relacionadas ao presente Termo pelo e-mail </w:t>
      </w:r>
      <w:r w:rsidR="1E0AD46D" w:rsidRPr="53965FCE">
        <w:rPr>
          <w:rFonts w:cs="Calibri"/>
          <w:lang w:val="pt-BR"/>
        </w:rPr>
        <w:t>atendimentolgpd@vanzolini.org.br.</w:t>
      </w:r>
    </w:p>
    <w:p w14:paraId="7291EA4E" w14:textId="5FB45914" w:rsidR="00010A80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Ratifico a minha concordância, firmando o presente Termo</w:t>
      </w:r>
      <w:r w:rsidR="008158B4">
        <w:rPr>
          <w:rFonts w:cs="Calibri"/>
          <w:lang w:val="pt-BR"/>
        </w:rPr>
        <w:t>.</w:t>
      </w:r>
      <w:r w:rsidRPr="0078041D">
        <w:rPr>
          <w:rFonts w:cs="Calibri"/>
          <w:lang w:val="pt-BR"/>
        </w:rPr>
        <w:t xml:space="preserve"> </w:t>
      </w:r>
    </w:p>
    <w:p w14:paraId="15C949C7" w14:textId="77777777" w:rsidR="007666BF" w:rsidRPr="0078041D" w:rsidRDefault="007666BF" w:rsidP="007666BF">
      <w:pPr>
        <w:pStyle w:val="texto"/>
        <w:spacing w:before="120" w:after="120"/>
        <w:rPr>
          <w:rFonts w:cs="Calibri"/>
          <w:lang w:val="pt-BR"/>
        </w:rPr>
      </w:pPr>
    </w:p>
    <w:p w14:paraId="60F3D0CF" w14:textId="0CBD0ED5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Local, _____ de __________ </w:t>
      </w:r>
      <w:proofErr w:type="spellStart"/>
      <w:r w:rsidRPr="0078041D">
        <w:rPr>
          <w:rFonts w:cs="Calibri"/>
          <w:lang w:val="pt-BR"/>
        </w:rPr>
        <w:t>de</w:t>
      </w:r>
      <w:proofErr w:type="spellEnd"/>
      <w:r w:rsidRPr="0078041D">
        <w:rPr>
          <w:rFonts w:cs="Calibri"/>
          <w:lang w:val="pt-BR"/>
        </w:rPr>
        <w:t xml:space="preserve"> 20</w:t>
      </w:r>
      <w:r w:rsidR="001375A8">
        <w:rPr>
          <w:rFonts w:cs="Calibri"/>
          <w:lang w:val="pt-BR"/>
        </w:rPr>
        <w:t>xx</w:t>
      </w:r>
      <w:r w:rsidRPr="0078041D">
        <w:rPr>
          <w:rFonts w:cs="Calibri"/>
          <w:lang w:val="pt-BR"/>
        </w:rPr>
        <w:t>.</w:t>
      </w:r>
    </w:p>
    <w:p w14:paraId="3A642761" w14:textId="77777777" w:rsidR="001E4C0B" w:rsidRPr="0078041D" w:rsidRDefault="001E4C0B" w:rsidP="007666BF">
      <w:pPr>
        <w:pStyle w:val="texto"/>
        <w:spacing w:before="120" w:after="120"/>
        <w:rPr>
          <w:rFonts w:cs="Calibri"/>
          <w:lang w:val="pt-BR"/>
        </w:rPr>
      </w:pPr>
    </w:p>
    <w:p w14:paraId="7D1E6B75" w14:textId="4900AFC6" w:rsidR="00010A80" w:rsidRPr="0078041D" w:rsidRDefault="00010A80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____________________________________________</w:t>
      </w:r>
    </w:p>
    <w:p w14:paraId="1580C9A4" w14:textId="77777777" w:rsidR="001375A8" w:rsidRPr="0078041D" w:rsidRDefault="001375A8" w:rsidP="001375A8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Titular dos dados pessoais</w:t>
      </w:r>
    </w:p>
    <w:p w14:paraId="6DDAE9FF" w14:textId="024FC956" w:rsidR="00C051FB" w:rsidRPr="0078041D" w:rsidRDefault="00C051FB" w:rsidP="0078041D">
      <w:pPr>
        <w:pStyle w:val="BodyText"/>
        <w:widowControl w:val="0"/>
        <w:spacing w:line="360" w:lineRule="auto"/>
        <w:ind w:right="-284"/>
        <w:rPr>
          <w:rFonts w:ascii="Calibri" w:hAnsi="Calibri" w:cs="Calibri"/>
          <w:w w:val="105"/>
          <w:szCs w:val="24"/>
        </w:rPr>
      </w:pPr>
    </w:p>
    <w:p w14:paraId="49EB98B8" w14:textId="6E4EB8B0" w:rsidR="00C051FB" w:rsidRPr="0078041D" w:rsidRDefault="00C051FB" w:rsidP="0078041D">
      <w:pPr>
        <w:pStyle w:val="BodyText"/>
        <w:widowControl w:val="0"/>
        <w:spacing w:line="360" w:lineRule="auto"/>
        <w:ind w:right="-284"/>
        <w:rPr>
          <w:rFonts w:ascii="Calibri" w:hAnsi="Calibri" w:cs="Calibri"/>
          <w:w w:val="105"/>
          <w:szCs w:val="24"/>
        </w:rPr>
      </w:pPr>
    </w:p>
    <w:p w14:paraId="5D1033B8" w14:textId="519CF661" w:rsidR="00C051FB" w:rsidRPr="0078041D" w:rsidRDefault="00C051FB" w:rsidP="0078041D">
      <w:pPr>
        <w:pStyle w:val="BodyText"/>
        <w:widowControl w:val="0"/>
        <w:spacing w:line="360" w:lineRule="auto"/>
        <w:ind w:right="-284"/>
        <w:rPr>
          <w:rFonts w:ascii="Calibri" w:hAnsi="Calibri" w:cs="Calibri"/>
          <w:w w:val="105"/>
          <w:szCs w:val="24"/>
        </w:rPr>
      </w:pPr>
    </w:p>
    <w:p w14:paraId="6CF17AA5" w14:textId="77777777" w:rsidR="00C051FB" w:rsidRPr="0078041D" w:rsidRDefault="00C051FB" w:rsidP="0078041D">
      <w:pPr>
        <w:pStyle w:val="BodyText"/>
        <w:widowControl w:val="0"/>
        <w:spacing w:line="360" w:lineRule="auto"/>
        <w:ind w:right="-284"/>
        <w:rPr>
          <w:rFonts w:ascii="Calibri" w:hAnsi="Calibri" w:cs="Calibri"/>
          <w:w w:val="105"/>
          <w:szCs w:val="24"/>
        </w:rPr>
      </w:pPr>
    </w:p>
    <w:p w14:paraId="68837551" w14:textId="6CA2C3C3" w:rsidR="00773C6B" w:rsidRPr="007666BF" w:rsidRDefault="00773C6B" w:rsidP="0081454A">
      <w:pPr>
        <w:pStyle w:val="Heading1"/>
        <w:numPr>
          <w:ilvl w:val="0"/>
          <w:numId w:val="0"/>
        </w:numPr>
        <w:spacing w:before="0" w:after="0"/>
        <w:ind w:right="-284"/>
        <w:rPr>
          <w:rFonts w:ascii="Calibri" w:hAnsi="Calibri" w:cs="Calibri"/>
          <w:sz w:val="32"/>
          <w:szCs w:val="32"/>
        </w:rPr>
      </w:pPr>
      <w:bookmarkStart w:id="2" w:name="_Toc66548252"/>
      <w:r w:rsidRPr="007666BF">
        <w:rPr>
          <w:rFonts w:ascii="Calibri" w:hAnsi="Calibri" w:cs="Calibri"/>
          <w:sz w:val="32"/>
          <w:szCs w:val="32"/>
        </w:rPr>
        <w:t xml:space="preserve">ANEXO II – </w:t>
      </w:r>
      <w:bookmarkEnd w:id="2"/>
      <w:r w:rsidR="00BB4E56" w:rsidRPr="007666BF">
        <w:rPr>
          <w:rFonts w:ascii="Calibri" w:hAnsi="Calibri" w:cs="Calibri"/>
          <w:sz w:val="32"/>
          <w:szCs w:val="32"/>
        </w:rPr>
        <w:t>TERMO DE CONSENTIMENTO PARA COLETA DE DADOS PESSOAIS DE CRIANÇAS – PELO REPRESENTANTE LEGAL</w:t>
      </w:r>
    </w:p>
    <w:p w14:paraId="1869EBEC" w14:textId="77777777" w:rsidR="007666BF" w:rsidRDefault="007666BF" w:rsidP="0078041D">
      <w:pPr>
        <w:pStyle w:val="texto"/>
        <w:spacing w:before="0" w:after="0" w:line="360" w:lineRule="auto"/>
        <w:rPr>
          <w:rFonts w:cs="Calibri"/>
          <w:b/>
          <w:bCs/>
          <w:lang w:val="pt-BR"/>
        </w:rPr>
      </w:pPr>
    </w:p>
    <w:p w14:paraId="4FDF231E" w14:textId="77777777" w:rsidR="007666BF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Controlador</w:t>
      </w:r>
    </w:p>
    <w:p w14:paraId="4E6EB5AE" w14:textId="25D16B03" w:rsidR="007666BF" w:rsidRPr="0078041D" w:rsidRDefault="007666BF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Qualificação </w:t>
      </w:r>
      <w:r>
        <w:rPr>
          <w:rFonts w:cs="Calibri"/>
          <w:lang w:val="pt-BR"/>
        </w:rPr>
        <w:t>da FCAV</w:t>
      </w:r>
    </w:p>
    <w:p w14:paraId="3720AA97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Titular dos dados pessoais</w:t>
      </w:r>
    </w:p>
    <w:p w14:paraId="7B3D39EB" w14:textId="05D99344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Qualificação do titular do dado pessoal: Nome, documento de identificação;</w:t>
      </w:r>
    </w:p>
    <w:p w14:paraId="76E3EF1E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Responsável legal:</w:t>
      </w:r>
    </w:p>
    <w:p w14:paraId="215950C1" w14:textId="3C590F40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Qualificação do responsável legal do menor de idade: Nome, documento de identificação, vínculo com o menor de idade (pai, mãe ou responsável legal).</w:t>
      </w:r>
    </w:p>
    <w:p w14:paraId="7A7BC384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Dados Coletados</w:t>
      </w:r>
    </w:p>
    <w:p w14:paraId="7908A320" w14:textId="2F2E114E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informar especificamente quais tipos de dados pessoais serão coletados e tratados</w:t>
      </w:r>
    </w:p>
    <w:p w14:paraId="5B66EC59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Finalidades do tratamento</w:t>
      </w:r>
    </w:p>
    <w:p w14:paraId="1685F790" w14:textId="2F945293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informar especificamente cada uma das finalidades para o devido tratamento dos dados</w:t>
      </w:r>
    </w:p>
    <w:p w14:paraId="2C771200" w14:textId="173750FC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proofErr w:type="spellStart"/>
      <w:r w:rsidRPr="0078041D">
        <w:rPr>
          <w:rFonts w:cs="Calibri"/>
          <w:lang w:val="pt-BR"/>
        </w:rPr>
        <w:t>obs</w:t>
      </w:r>
      <w:proofErr w:type="spellEnd"/>
      <w:r w:rsidRPr="0078041D">
        <w:rPr>
          <w:rFonts w:cs="Calibri"/>
          <w:lang w:val="pt-BR"/>
        </w:rPr>
        <w:t>: visando cumprir a necessidade de obtenção de consentimento livre e destacado, deve ser possibilitado ao titular dos dados pessoais indicar livremente sim ou não para cada uma das finalidades de tratamento pretendida</w:t>
      </w:r>
    </w:p>
    <w:p w14:paraId="6EFA56CD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Armazenamento</w:t>
      </w:r>
    </w:p>
    <w:p w14:paraId="14E0D748" w14:textId="752225A9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Concordo que os dados pessoais objeto do presente documento serão utilizados pel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para, além das finalidades descritas no item anterior, armazenamento em uma base de dados de responsabilidade da própria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e utilização posterior para comunicação e aprimoramento dos serviços prestados pel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, bem como para envio de ofertas de benefícios específicos. </w:t>
      </w:r>
    </w:p>
    <w:p w14:paraId="10AFB2B6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Compartilhamento</w:t>
      </w:r>
    </w:p>
    <w:p w14:paraId="3F67A385" w14:textId="6EFDE4B6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Fica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autorizada a compartilhar os dados pessoais objeto do presente documento com outros Agentes de Tratamento, caso seja necessário para as finalidades ora descritas, observados os princípios e garantias estabelecidos pela Lei Geral de Proteção de Dados Pessoais e outras legislações aplicáveis ao caso. </w:t>
      </w:r>
    </w:p>
    <w:p w14:paraId="05F8F006" w14:textId="6E82242D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informar os agentes de tratamento com os quais serão compartilhados os dados</w:t>
      </w:r>
    </w:p>
    <w:p w14:paraId="3A1CCD54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Confidencialidade</w:t>
      </w:r>
    </w:p>
    <w:p w14:paraId="7DFDDD5D" w14:textId="22DC4F5E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A presente autorização leva em consideração o compromisso assumido pela </w:t>
      </w:r>
      <w:r w:rsidR="004F781C" w:rsidRPr="0078041D">
        <w:rPr>
          <w:rFonts w:cs="Calibri"/>
          <w:lang w:val="pt-BR"/>
        </w:rPr>
        <w:t>a FCAV</w:t>
      </w:r>
      <w:r w:rsidRPr="0078041D">
        <w:rPr>
          <w:rFonts w:cs="Calibri"/>
          <w:lang w:val="pt-BR"/>
        </w:rPr>
        <w:t xml:space="preserve"> de tratar os dados pessoais objeto do presente documento, inclusive os dados sensíveis, de forma sigilosa e confidencial, mantendo-os em ambiente seguro e não sendo utilizados para qualquer fim que não os descritos nos itens acima.</w:t>
      </w:r>
    </w:p>
    <w:p w14:paraId="0F222E6D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Autorização</w:t>
      </w:r>
    </w:p>
    <w:p w14:paraId="2D5BC5F8" w14:textId="11B2D0C1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Caso o Titular dos dados pessoais seja uma Criança:</w:t>
      </w:r>
    </w:p>
    <w:p w14:paraId="34C681AD" w14:textId="7EC03DC1" w:rsidR="00885858" w:rsidRPr="0078041D" w:rsidRDefault="185C7E58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 xml:space="preserve">Em total observância à Lei Geral de Proteção de Dados Pessoais (Lei nº 13.709/2018) e demais normativas sobre proteção de dados pessoais, na qualidade de responsável legal do titular dos dados pessoais objeto da coleta estabelecida no presente documento, manifesto-me de forma livre, expressa e inequívoca em autorizar a </w:t>
      </w:r>
      <w:r w:rsidR="1989A925" w:rsidRPr="53965FCE">
        <w:rPr>
          <w:rFonts w:cs="Calibri"/>
          <w:lang w:val="pt-BR"/>
        </w:rPr>
        <w:t>FCAV</w:t>
      </w:r>
      <w:r w:rsidRPr="53965FCE">
        <w:rPr>
          <w:rFonts w:cs="Calibri"/>
          <w:lang w:val="pt-BR"/>
        </w:rPr>
        <w:t xml:space="preserve"> a realizar o tratamento dos referidos dados pessoais nos limites ora estabelecidos.</w:t>
      </w:r>
    </w:p>
    <w:p w14:paraId="3E69A7BC" w14:textId="51BEA725" w:rsidR="00885858" w:rsidRPr="0078041D" w:rsidRDefault="185C7E58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 xml:space="preserve">A autorização ora concedida se estenderá </w:t>
      </w:r>
      <w:r w:rsidR="00D13869">
        <w:rPr>
          <w:rFonts w:cs="Calibri"/>
          <w:lang w:val="pt-BR"/>
        </w:rPr>
        <w:t>a</w:t>
      </w:r>
      <w:r w:rsidRPr="53965FCE">
        <w:rPr>
          <w:rFonts w:cs="Calibri"/>
          <w:lang w:val="pt-BR"/>
        </w:rPr>
        <w:t xml:space="preserve"> empresas do mesmo grupo, mesmo que futuras ou provenientes de fusões, aquisições, incorporações, cisões ou qualquer outra operação societária que possa alterar a estrutura atual d</w:t>
      </w:r>
      <w:r w:rsidR="1989A925" w:rsidRPr="53965FCE">
        <w:rPr>
          <w:rFonts w:cs="Calibri"/>
          <w:lang w:val="pt-BR"/>
        </w:rPr>
        <w:t>a FCAV</w:t>
      </w:r>
      <w:r w:rsidRPr="53965FCE">
        <w:rPr>
          <w:rFonts w:cs="Calibri"/>
          <w:lang w:val="pt-BR"/>
        </w:rPr>
        <w:t>, em razão de suas atividades.</w:t>
      </w:r>
    </w:p>
    <w:p w14:paraId="7654A19F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Revogação</w:t>
      </w:r>
    </w:p>
    <w:p w14:paraId="27C95829" w14:textId="6948FF71" w:rsidR="00885858" w:rsidRPr="0078041D" w:rsidRDefault="185C7E58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>Tenho conhecimento de que, a qualquer tempo, posso revogar o consentimento ora fornecido relacionado ao tratamento dos dados pessoais objeto do presente documento, hipótese em que deixarei de fazer parte do banco de dados d</w:t>
      </w:r>
      <w:r w:rsidR="1989A925" w:rsidRPr="53965FCE">
        <w:rPr>
          <w:rFonts w:cs="Calibri"/>
          <w:lang w:val="pt-BR"/>
        </w:rPr>
        <w:t>a FCAV</w:t>
      </w:r>
      <w:r w:rsidRPr="53965FCE">
        <w:rPr>
          <w:rFonts w:cs="Calibri"/>
          <w:lang w:val="pt-BR"/>
        </w:rPr>
        <w:t>.</w:t>
      </w:r>
    </w:p>
    <w:p w14:paraId="7247D90F" w14:textId="77777777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Declaro e concordo que os dados pessoais por mim fornecidos poderão ser armazenados, mesmo após o término do tratamento, inclusive após a revogação do consentimento, para (i) cumprimento de obrigação legal ou regulatória, (</w:t>
      </w:r>
      <w:proofErr w:type="spellStart"/>
      <w:r w:rsidRPr="0078041D">
        <w:rPr>
          <w:rFonts w:cs="Calibri"/>
          <w:lang w:val="pt-BR"/>
        </w:rPr>
        <w:t>ii</w:t>
      </w:r>
      <w:proofErr w:type="spellEnd"/>
      <w:r w:rsidRPr="0078041D">
        <w:rPr>
          <w:rFonts w:cs="Calibri"/>
          <w:lang w:val="pt-BR"/>
        </w:rPr>
        <w:t>) exercício regular de direitos ou (</w:t>
      </w:r>
      <w:proofErr w:type="spellStart"/>
      <w:r w:rsidRPr="0078041D">
        <w:rPr>
          <w:rFonts w:cs="Calibri"/>
          <w:lang w:val="pt-BR"/>
        </w:rPr>
        <w:t>iii</w:t>
      </w:r>
      <w:proofErr w:type="spellEnd"/>
      <w:r w:rsidRPr="0078041D">
        <w:rPr>
          <w:rFonts w:cs="Calibri"/>
          <w:lang w:val="pt-BR"/>
        </w:rPr>
        <w:t>) desde que anonimizados (quando deixarão de ser considerados dados pessoais para o fim da Lei Geral de Proteção de Dados Pessoais).</w:t>
      </w:r>
    </w:p>
    <w:p w14:paraId="495F0F2E" w14:textId="77777777" w:rsidR="00885858" w:rsidRPr="0078041D" w:rsidRDefault="00885858" w:rsidP="007666BF">
      <w:pPr>
        <w:pStyle w:val="texto"/>
        <w:spacing w:before="120" w:after="120"/>
        <w:rPr>
          <w:rFonts w:cs="Calibri"/>
          <w:b/>
          <w:bCs/>
          <w:lang w:val="pt-BR"/>
        </w:rPr>
      </w:pPr>
      <w:r w:rsidRPr="0078041D">
        <w:rPr>
          <w:rFonts w:cs="Calibri"/>
          <w:b/>
          <w:bCs/>
          <w:lang w:val="pt-BR"/>
        </w:rPr>
        <w:t>Canais de atendimento</w:t>
      </w:r>
    </w:p>
    <w:p w14:paraId="5ED645EE" w14:textId="5DFF46EC" w:rsidR="00885858" w:rsidRPr="0078041D" w:rsidRDefault="185C7E58" w:rsidP="007666BF">
      <w:pPr>
        <w:pStyle w:val="texto"/>
        <w:spacing w:before="120" w:after="120"/>
        <w:rPr>
          <w:rFonts w:cs="Calibri"/>
          <w:lang w:val="pt-BR"/>
        </w:rPr>
      </w:pPr>
      <w:r w:rsidRPr="53965FCE">
        <w:rPr>
          <w:rFonts w:cs="Calibri"/>
          <w:lang w:val="pt-BR"/>
        </w:rPr>
        <w:t xml:space="preserve">Estou ciente que posso receber informações, tirar dúvidas ou realizar solicitações relacionadas ao presente Termo pelo e-mail </w:t>
      </w:r>
      <w:r w:rsidR="63215402" w:rsidRPr="53965FCE">
        <w:rPr>
          <w:rFonts w:cs="Calibri"/>
          <w:lang w:val="pt-BR"/>
        </w:rPr>
        <w:t>atendimentolgpd@vanzolini.org.br.</w:t>
      </w:r>
    </w:p>
    <w:p w14:paraId="5D459CB7" w14:textId="7E5BE2DE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Ratifico a minha concordância, firmando o presente Termo</w:t>
      </w:r>
      <w:r w:rsidR="008158B4">
        <w:rPr>
          <w:rFonts w:cs="Calibri"/>
          <w:lang w:val="pt-BR"/>
        </w:rPr>
        <w:t>.</w:t>
      </w:r>
      <w:r w:rsidRPr="0078041D">
        <w:rPr>
          <w:rFonts w:cs="Calibri"/>
          <w:lang w:val="pt-BR"/>
        </w:rPr>
        <w:t xml:space="preserve"> </w:t>
      </w:r>
    </w:p>
    <w:p w14:paraId="529A0FD7" w14:textId="138B0BA2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 xml:space="preserve">Local, _____ de __________ </w:t>
      </w:r>
      <w:proofErr w:type="spellStart"/>
      <w:r w:rsidRPr="0078041D">
        <w:rPr>
          <w:rFonts w:cs="Calibri"/>
          <w:lang w:val="pt-BR"/>
        </w:rPr>
        <w:t>de</w:t>
      </w:r>
      <w:proofErr w:type="spellEnd"/>
      <w:r w:rsidRPr="0078041D">
        <w:rPr>
          <w:rFonts w:cs="Calibri"/>
          <w:lang w:val="pt-BR"/>
        </w:rPr>
        <w:t xml:space="preserve"> 20</w:t>
      </w:r>
      <w:r w:rsidR="001375A8">
        <w:rPr>
          <w:rFonts w:cs="Calibri"/>
          <w:lang w:val="pt-BR"/>
        </w:rPr>
        <w:t>xx</w:t>
      </w:r>
      <w:r w:rsidRPr="0078041D">
        <w:rPr>
          <w:rFonts w:cs="Calibri"/>
          <w:lang w:val="pt-BR"/>
        </w:rPr>
        <w:t>.</w:t>
      </w:r>
    </w:p>
    <w:p w14:paraId="7B5E9281" w14:textId="77777777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____________________________________________</w:t>
      </w:r>
    </w:p>
    <w:p w14:paraId="7627522D" w14:textId="77777777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Titular dos dados pessoais</w:t>
      </w:r>
    </w:p>
    <w:p w14:paraId="5D88772A" w14:textId="77777777" w:rsidR="00885858" w:rsidRPr="0078041D" w:rsidRDefault="00885858" w:rsidP="007666BF">
      <w:pPr>
        <w:pStyle w:val="texto"/>
        <w:spacing w:before="120" w:after="120"/>
        <w:rPr>
          <w:rFonts w:cs="Calibri"/>
          <w:lang w:val="pt-BR"/>
        </w:rPr>
      </w:pPr>
      <w:r w:rsidRPr="0078041D">
        <w:rPr>
          <w:rFonts w:cs="Calibri"/>
          <w:lang w:val="pt-BR"/>
        </w:rPr>
        <w:t>____________________________________________</w:t>
      </w:r>
    </w:p>
    <w:p w14:paraId="41D6B3C1" w14:textId="075F3CF5" w:rsidR="00A400A7" w:rsidRPr="0078041D" w:rsidRDefault="00885858" w:rsidP="005D0DAC">
      <w:pPr>
        <w:pStyle w:val="texto"/>
        <w:spacing w:before="120" w:after="120"/>
        <w:rPr>
          <w:w w:val="105"/>
        </w:rPr>
      </w:pPr>
      <w:r w:rsidRPr="0078041D">
        <w:rPr>
          <w:rFonts w:cs="Calibri"/>
          <w:lang w:val="pt-BR"/>
        </w:rPr>
        <w:t>Responsável legal</w:t>
      </w:r>
    </w:p>
    <w:sectPr w:rsidR="00A400A7" w:rsidRPr="0078041D" w:rsidSect="008B6A24">
      <w:headerReference w:type="default" r:id="rId11"/>
      <w:headerReference w:type="first" r:id="rId12"/>
      <w:pgSz w:w="11907" w:h="16840" w:code="9"/>
      <w:pgMar w:top="1701" w:right="1134" w:bottom="851" w:left="1134" w:header="709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32C95" w14:textId="77777777" w:rsidR="005D06C9" w:rsidRDefault="005D06C9">
      <w:r>
        <w:separator/>
      </w:r>
    </w:p>
  </w:endnote>
  <w:endnote w:type="continuationSeparator" w:id="0">
    <w:p w14:paraId="395C7F75" w14:textId="77777777" w:rsidR="005D06C9" w:rsidRDefault="005D06C9">
      <w:r>
        <w:continuationSeparator/>
      </w:r>
    </w:p>
  </w:endnote>
  <w:endnote w:type="continuationNotice" w:id="1">
    <w:p w14:paraId="0A9403D8" w14:textId="77777777" w:rsidR="005D06C9" w:rsidRDefault="005D0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94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D692" w14:textId="77777777" w:rsidR="005D06C9" w:rsidRDefault="005D06C9">
      <w:r>
        <w:separator/>
      </w:r>
    </w:p>
  </w:footnote>
  <w:footnote w:type="continuationSeparator" w:id="0">
    <w:p w14:paraId="781681BD" w14:textId="77777777" w:rsidR="005D06C9" w:rsidRDefault="005D06C9">
      <w:r>
        <w:continuationSeparator/>
      </w:r>
    </w:p>
  </w:footnote>
  <w:footnote w:type="continuationNotice" w:id="1">
    <w:p w14:paraId="405F0D61" w14:textId="77777777" w:rsidR="005D06C9" w:rsidRDefault="005D06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4962"/>
      <w:gridCol w:w="992"/>
      <w:gridCol w:w="850"/>
      <w:gridCol w:w="1134"/>
    </w:tblGrid>
    <w:tr w:rsidR="00444CF3" w:rsidRPr="00D15A68" w14:paraId="0629C2E4" w14:textId="77777777" w:rsidTr="0037207B">
      <w:trPr>
        <w:cantSplit/>
      </w:trPr>
      <w:tc>
        <w:tcPr>
          <w:tcW w:w="1701" w:type="dxa"/>
          <w:vMerge w:val="restart"/>
          <w:vAlign w:val="center"/>
        </w:tcPr>
        <w:p w14:paraId="6B0CB4E2" w14:textId="6B6D71C7" w:rsidR="00444CF3" w:rsidRPr="00D15A68" w:rsidRDefault="00B0210F" w:rsidP="0037207B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7BA5B4C7" wp14:editId="2945878A">
                <wp:extent cx="988695" cy="531495"/>
                <wp:effectExtent l="0" t="0" r="0" b="0"/>
                <wp:docPr id="1" name="Imagem 1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  <w:vMerge w:val="restart"/>
          <w:tcBorders>
            <w:right w:val="single" w:sz="4" w:space="0" w:color="auto"/>
          </w:tcBorders>
          <w:vAlign w:val="center"/>
        </w:tcPr>
        <w:p w14:paraId="61842A8D" w14:textId="25B63A63" w:rsidR="00444CF3" w:rsidRPr="00D15A68" w:rsidRDefault="00AD3A97" w:rsidP="00D05ADE">
          <w:pPr>
            <w:pStyle w:val="CabealhoRef"/>
            <w:rPr>
              <w:rFonts w:ascii="Calibri" w:hAnsi="Calibri"/>
              <w:sz w:val="24"/>
              <w:szCs w:val="24"/>
            </w:rPr>
          </w:pPr>
          <w:r>
            <w:rPr>
              <w:rFonts w:ascii="Calibri" w:hAnsi="Calibri"/>
              <w:sz w:val="32"/>
              <w:szCs w:val="24"/>
            </w:rPr>
            <w:t>norma de gestão do consentimento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614528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PÁGINA</w:t>
          </w:r>
        </w:p>
      </w:tc>
      <w:tc>
        <w:tcPr>
          <w:tcW w:w="85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CA6D284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REVISAO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6E6FAA1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DATA</w:t>
          </w:r>
        </w:p>
      </w:tc>
    </w:tr>
    <w:tr w:rsidR="00444CF3" w:rsidRPr="006C41EE" w14:paraId="3F59A8FD" w14:textId="77777777" w:rsidTr="0037207B">
      <w:trPr>
        <w:cantSplit/>
      </w:trPr>
      <w:tc>
        <w:tcPr>
          <w:tcW w:w="1701" w:type="dxa"/>
          <w:vMerge/>
          <w:vAlign w:val="center"/>
        </w:tcPr>
        <w:p w14:paraId="0B26547C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5883E09A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4C5FB1" w14:textId="77777777" w:rsidR="00444CF3" w:rsidRPr="00307111" w:rsidRDefault="00444CF3" w:rsidP="0037207B">
          <w:pPr>
            <w:jc w:val="center"/>
            <w:rPr>
              <w:rFonts w:ascii="Calibri" w:hAnsi="Calibri"/>
              <w:b/>
              <w:sz w:val="20"/>
            </w:rPr>
          </w:pP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PAGE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F60BF1">
            <w:rPr>
              <w:rFonts w:ascii="Calibri" w:hAnsi="Calibri"/>
              <w:b/>
              <w:noProof/>
              <w:sz w:val="20"/>
            </w:rPr>
            <w:t>17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  <w:r w:rsidRPr="00307111">
            <w:rPr>
              <w:rFonts w:ascii="Calibri" w:hAnsi="Calibri"/>
              <w:b/>
              <w:sz w:val="20"/>
            </w:rPr>
            <w:t xml:space="preserve"> / </w:t>
          </w: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NUMPAGES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F60BF1">
            <w:rPr>
              <w:rFonts w:ascii="Calibri" w:hAnsi="Calibri"/>
              <w:b/>
              <w:noProof/>
              <w:sz w:val="20"/>
            </w:rPr>
            <w:t>17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FFEAC8" w14:textId="1A7F1818" w:rsidR="00444CF3" w:rsidRPr="00307111" w:rsidRDefault="00D95D6A" w:rsidP="002C3866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0</w:t>
          </w:r>
          <w:r w:rsidR="000D03B0">
            <w:rPr>
              <w:rFonts w:ascii="Calibri" w:hAnsi="Calibri"/>
              <w:b/>
              <w:sz w:val="20"/>
            </w:rPr>
            <w:t>0</w:t>
          </w:r>
        </w:p>
      </w:tc>
      <w:tc>
        <w:tcPr>
          <w:tcW w:w="1134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6DEE08F" w14:textId="3B50E717" w:rsidR="00444CF3" w:rsidRPr="00307111" w:rsidRDefault="000D03B0" w:rsidP="0037207B">
          <w:pPr>
            <w:jc w:val="center"/>
            <w:rPr>
              <w:rFonts w:ascii="Calibri" w:hAnsi="Calibri"/>
              <w:b/>
              <w:sz w:val="20"/>
            </w:rPr>
          </w:pPr>
          <w:r>
            <w:rPr>
              <w:rFonts w:ascii="Calibri" w:hAnsi="Calibri"/>
              <w:b/>
              <w:sz w:val="20"/>
            </w:rPr>
            <w:t>18</w:t>
          </w:r>
          <w:r w:rsidR="000C1572">
            <w:rPr>
              <w:rFonts w:ascii="Calibri" w:hAnsi="Calibri"/>
              <w:b/>
              <w:sz w:val="20"/>
            </w:rPr>
            <w:t>/</w:t>
          </w:r>
          <w:r>
            <w:rPr>
              <w:rFonts w:ascii="Calibri" w:hAnsi="Calibri"/>
              <w:b/>
              <w:sz w:val="20"/>
            </w:rPr>
            <w:t>05</w:t>
          </w:r>
          <w:r w:rsidR="00E22109">
            <w:rPr>
              <w:rFonts w:ascii="Calibri" w:hAnsi="Calibri"/>
              <w:b/>
              <w:sz w:val="20"/>
            </w:rPr>
            <w:t>/202</w:t>
          </w:r>
          <w:r>
            <w:rPr>
              <w:rFonts w:ascii="Calibri" w:hAnsi="Calibri"/>
              <w:b/>
              <w:sz w:val="20"/>
            </w:rPr>
            <w:t>2</w:t>
          </w:r>
        </w:p>
      </w:tc>
    </w:tr>
    <w:tr w:rsidR="00444CF3" w:rsidRPr="006C41EE" w14:paraId="2358E663" w14:textId="77777777" w:rsidTr="0037207B">
      <w:trPr>
        <w:cantSplit/>
      </w:trPr>
      <w:tc>
        <w:tcPr>
          <w:tcW w:w="1701" w:type="dxa"/>
          <w:vMerge/>
          <w:vAlign w:val="center"/>
        </w:tcPr>
        <w:p w14:paraId="6DB4BFFC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4A360ABA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4655DE" w14:textId="77777777" w:rsidR="00444CF3" w:rsidRPr="00307111" w:rsidRDefault="00444CF3" w:rsidP="0037207B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ÁREA RESPONSÁVEL</w:t>
          </w:r>
        </w:p>
      </w:tc>
    </w:tr>
    <w:tr w:rsidR="00444CF3" w:rsidRPr="006C41EE" w14:paraId="046E5A24" w14:textId="77777777" w:rsidTr="0037207B">
      <w:trPr>
        <w:cantSplit/>
      </w:trPr>
      <w:tc>
        <w:tcPr>
          <w:tcW w:w="1701" w:type="dxa"/>
          <w:vMerge/>
          <w:vAlign w:val="center"/>
        </w:tcPr>
        <w:p w14:paraId="248B3B68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4962" w:type="dxa"/>
          <w:vMerge/>
          <w:tcBorders>
            <w:right w:val="single" w:sz="4" w:space="0" w:color="auto"/>
          </w:tcBorders>
          <w:vAlign w:val="center"/>
        </w:tcPr>
        <w:p w14:paraId="0C72DDA6" w14:textId="77777777" w:rsidR="00444CF3" w:rsidRPr="006C41EE" w:rsidRDefault="00444CF3" w:rsidP="0037207B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976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ADED1E" w14:textId="79084ADA" w:rsidR="00444CF3" w:rsidRPr="00E70F76" w:rsidRDefault="000D03B0" w:rsidP="0037207B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COMITÊ DE PRIVACIDADE E PROTEÇÃO DE DADOS PESSOAIS</w:t>
          </w:r>
        </w:p>
      </w:tc>
    </w:tr>
  </w:tbl>
  <w:p w14:paraId="1884BA13" w14:textId="77777777" w:rsidR="00444CF3" w:rsidRDefault="00444CF3">
    <w:pPr>
      <w:pStyle w:val="Header"/>
      <w:rPr>
        <w:sz w:val="16"/>
      </w:rPr>
    </w:pPr>
  </w:p>
  <w:p w14:paraId="36E317B6" w14:textId="77777777" w:rsidR="00444CF3" w:rsidRDefault="00444CF3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701"/>
      <w:gridCol w:w="5245"/>
      <w:gridCol w:w="992"/>
      <w:gridCol w:w="709"/>
      <w:gridCol w:w="992"/>
    </w:tblGrid>
    <w:tr w:rsidR="00444CF3" w:rsidRPr="00D15A68" w14:paraId="11FE7C36" w14:textId="77777777" w:rsidTr="00CB71C1">
      <w:trPr>
        <w:cantSplit/>
      </w:trPr>
      <w:tc>
        <w:tcPr>
          <w:tcW w:w="1701" w:type="dxa"/>
          <w:vMerge w:val="restart"/>
          <w:vAlign w:val="center"/>
        </w:tcPr>
        <w:p w14:paraId="547933C4" w14:textId="6AD65A5F" w:rsidR="00444CF3" w:rsidRPr="00D15A68" w:rsidRDefault="00B0210F" w:rsidP="00587533">
          <w:pPr>
            <w:pStyle w:val="CabealhoRef"/>
            <w:jc w:val="left"/>
            <w:rPr>
              <w:rFonts w:ascii="Calibri" w:hAnsi="Calibri"/>
            </w:rPr>
          </w:pPr>
          <w:r w:rsidRPr="00D15A68">
            <w:rPr>
              <w:rFonts w:ascii="Calibri" w:hAnsi="Calibri"/>
              <w:noProof/>
            </w:rPr>
            <w:drawing>
              <wp:inline distT="0" distB="0" distL="0" distR="0" wp14:anchorId="5A48DB8B" wp14:editId="18D2D231">
                <wp:extent cx="988695" cy="531495"/>
                <wp:effectExtent l="0" t="0" r="0" b="0"/>
                <wp:docPr id="2" name="Imagem 1" descr="logo_vanzolini_v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_vanzolini_v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8695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tcBorders>
            <w:right w:val="single" w:sz="4" w:space="0" w:color="auto"/>
          </w:tcBorders>
          <w:vAlign w:val="center"/>
        </w:tcPr>
        <w:p w14:paraId="48C3B973" w14:textId="77777777" w:rsidR="00444CF3" w:rsidRPr="006D6C61" w:rsidRDefault="00444CF3" w:rsidP="006D6C61">
          <w:pPr>
            <w:pStyle w:val="CabealhoRef"/>
            <w:rPr>
              <w:rFonts w:ascii="Calibri" w:hAnsi="Calibri"/>
              <w:sz w:val="28"/>
              <w:szCs w:val="24"/>
            </w:rPr>
          </w:pPr>
          <w:r w:rsidRPr="009E6D52">
            <w:rPr>
              <w:rFonts w:ascii="Calibri" w:hAnsi="Calibri"/>
              <w:sz w:val="32"/>
              <w:szCs w:val="24"/>
            </w:rPr>
            <w:t xml:space="preserve">NORMA </w:t>
          </w:r>
          <w:r>
            <w:rPr>
              <w:rFonts w:ascii="Calibri" w:hAnsi="Calibri"/>
              <w:sz w:val="32"/>
              <w:szCs w:val="24"/>
            </w:rPr>
            <w:t>para aquisição e controle de ativo imobilizado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7AE430D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PÁGINA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34F0E23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REVISAO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ADE01F8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DATA</w:t>
          </w:r>
        </w:p>
      </w:tc>
    </w:tr>
    <w:tr w:rsidR="00444CF3" w:rsidRPr="006C41EE" w14:paraId="71653802" w14:textId="77777777" w:rsidTr="00CB71C1">
      <w:trPr>
        <w:cantSplit/>
      </w:trPr>
      <w:tc>
        <w:tcPr>
          <w:tcW w:w="1701" w:type="dxa"/>
          <w:vMerge/>
          <w:vAlign w:val="center"/>
        </w:tcPr>
        <w:p w14:paraId="6AEFD36B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0D8EABBB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5EE227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PAGE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>
            <w:rPr>
              <w:rFonts w:ascii="Calibri" w:hAnsi="Calibri"/>
              <w:b/>
              <w:noProof/>
              <w:sz w:val="20"/>
            </w:rPr>
            <w:t>1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  <w:r w:rsidRPr="00307111">
            <w:rPr>
              <w:rFonts w:ascii="Calibri" w:hAnsi="Calibri"/>
              <w:b/>
              <w:sz w:val="20"/>
            </w:rPr>
            <w:t xml:space="preserve"> / </w:t>
          </w:r>
          <w:r w:rsidRPr="00307111">
            <w:rPr>
              <w:rFonts w:ascii="Calibri" w:hAnsi="Calibri"/>
              <w:b/>
              <w:sz w:val="20"/>
            </w:rPr>
            <w:fldChar w:fldCharType="begin"/>
          </w:r>
          <w:r w:rsidRPr="00307111">
            <w:rPr>
              <w:rFonts w:ascii="Calibri" w:hAnsi="Calibri"/>
              <w:b/>
              <w:sz w:val="20"/>
            </w:rPr>
            <w:instrText xml:space="preserve"> NUMPAGES </w:instrText>
          </w:r>
          <w:r w:rsidRPr="00307111">
            <w:rPr>
              <w:rFonts w:ascii="Calibri" w:hAnsi="Calibri"/>
              <w:b/>
              <w:sz w:val="20"/>
            </w:rPr>
            <w:fldChar w:fldCharType="separate"/>
          </w:r>
          <w:r w:rsidR="00103C44">
            <w:rPr>
              <w:rFonts w:ascii="Calibri" w:hAnsi="Calibri"/>
              <w:b/>
              <w:noProof/>
              <w:sz w:val="20"/>
            </w:rPr>
            <w:t>17</w:t>
          </w:r>
          <w:r w:rsidRPr="00307111">
            <w:rPr>
              <w:rFonts w:ascii="Calibri" w:hAnsi="Calibri"/>
              <w:b/>
              <w:sz w:val="20"/>
            </w:rPr>
            <w:fldChar w:fldCharType="end"/>
          </w: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6B502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2AC21A" w14:textId="77777777" w:rsidR="00444CF3" w:rsidRPr="00307111" w:rsidRDefault="00444CF3" w:rsidP="00587533">
          <w:pPr>
            <w:jc w:val="center"/>
            <w:rPr>
              <w:rFonts w:ascii="Calibri" w:hAnsi="Calibri"/>
              <w:b/>
              <w:sz w:val="20"/>
            </w:rPr>
          </w:pPr>
        </w:p>
      </w:tc>
    </w:tr>
    <w:tr w:rsidR="00444CF3" w:rsidRPr="006C41EE" w14:paraId="113C8EEB" w14:textId="77777777" w:rsidTr="00CB71C1">
      <w:trPr>
        <w:cantSplit/>
      </w:trPr>
      <w:tc>
        <w:tcPr>
          <w:tcW w:w="1701" w:type="dxa"/>
          <w:vMerge/>
          <w:vAlign w:val="center"/>
        </w:tcPr>
        <w:p w14:paraId="53229964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7163641F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693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D04EE74" w14:textId="77777777" w:rsidR="00444CF3" w:rsidRPr="00307111" w:rsidRDefault="00444CF3" w:rsidP="00587533">
          <w:pPr>
            <w:jc w:val="center"/>
            <w:rPr>
              <w:rFonts w:ascii="Calibri" w:hAnsi="Calibri"/>
              <w:sz w:val="14"/>
              <w:szCs w:val="14"/>
            </w:rPr>
          </w:pPr>
          <w:r w:rsidRPr="00307111">
            <w:rPr>
              <w:rFonts w:ascii="Calibri" w:hAnsi="Calibri"/>
              <w:sz w:val="14"/>
              <w:szCs w:val="14"/>
            </w:rPr>
            <w:t>ÁREA RESPONSÁVEL</w:t>
          </w:r>
        </w:p>
      </w:tc>
    </w:tr>
    <w:tr w:rsidR="00444CF3" w:rsidRPr="006C41EE" w14:paraId="4553E0ED" w14:textId="77777777" w:rsidTr="00CB71C1">
      <w:trPr>
        <w:cantSplit/>
      </w:trPr>
      <w:tc>
        <w:tcPr>
          <w:tcW w:w="1701" w:type="dxa"/>
          <w:vMerge/>
          <w:vAlign w:val="center"/>
        </w:tcPr>
        <w:p w14:paraId="5B437861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5245" w:type="dxa"/>
          <w:vMerge/>
          <w:tcBorders>
            <w:right w:val="single" w:sz="4" w:space="0" w:color="auto"/>
          </w:tcBorders>
          <w:vAlign w:val="center"/>
        </w:tcPr>
        <w:p w14:paraId="466E051E" w14:textId="77777777" w:rsidR="00444CF3" w:rsidRPr="006C41EE" w:rsidRDefault="00444CF3" w:rsidP="00587533">
          <w:pPr>
            <w:pStyle w:val="CabealhoRef"/>
            <w:jc w:val="left"/>
            <w:rPr>
              <w:rFonts w:ascii="Bookman Old Style" w:hAnsi="Bookman Old Style"/>
            </w:rPr>
          </w:pPr>
        </w:p>
      </w:tc>
      <w:tc>
        <w:tcPr>
          <w:tcW w:w="2693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C72E9D" w14:textId="77777777" w:rsidR="00444CF3" w:rsidRPr="00E70F76" w:rsidRDefault="00444CF3" w:rsidP="00587533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0"/>
            </w:rPr>
            <w:t>FINANCEIRA</w:t>
          </w:r>
        </w:p>
      </w:tc>
    </w:tr>
  </w:tbl>
  <w:p w14:paraId="3DE8BE29" w14:textId="77777777" w:rsidR="00444CF3" w:rsidRPr="006D6C61" w:rsidRDefault="00444CF3" w:rsidP="006D6C61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9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1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60" w:hanging="18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9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0" w:hanging="360"/>
      </w:pPr>
      <w:rPr>
        <w:rFonts w:ascii="Wingdings" w:hAnsi="Wingdings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78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68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28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7548" w:hanging="180"/>
      </w:pPr>
    </w:lvl>
  </w:abstractNum>
  <w:abstractNum w:abstractNumId="8" w15:restartNumberingAfterBreak="0">
    <w:nsid w:val="04206614"/>
    <w:multiLevelType w:val="hybridMultilevel"/>
    <w:tmpl w:val="19B21F9E"/>
    <w:lvl w:ilvl="0" w:tplc="E69A2A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3B54B9"/>
    <w:multiLevelType w:val="hybridMultilevel"/>
    <w:tmpl w:val="33D4C6E6"/>
    <w:lvl w:ilvl="0" w:tplc="49D4AD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9D4ADE2">
      <w:start w:val="1"/>
      <w:numFmt w:val="upperRoman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B11D6"/>
    <w:multiLevelType w:val="multilevel"/>
    <w:tmpl w:val="0416001D"/>
    <w:styleLink w:val="ListaLetras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pStyle w:val="abc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BA3277C"/>
    <w:multiLevelType w:val="multilevel"/>
    <w:tmpl w:val="0416001F"/>
    <w:styleLink w:val="ListaNumerad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111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F375218"/>
    <w:multiLevelType w:val="multilevel"/>
    <w:tmpl w:val="10A02308"/>
    <w:styleLink w:val="ListaNormativoDocumento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hint="default"/>
        <w:b/>
        <w:bCs w:val="0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hint="default"/>
        <w:b/>
        <w:bCs/>
      </w:rPr>
    </w:lvl>
    <w:lvl w:ilvl="4">
      <w:start w:val="1"/>
      <w:numFmt w:val="decimal"/>
      <w:suff w:val="space"/>
      <w:lvlText w:val="%1.%2.%3.%4.%5."/>
      <w:lvlJc w:val="left"/>
      <w:pPr>
        <w:ind w:left="708" w:firstLine="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ind w:left="0" w:firstLine="0"/>
      </w:pPr>
      <w:rPr>
        <w:rFonts w:asciiTheme="minorHAnsi" w:hAnsiTheme="minorHAnsi" w:hint="default"/>
        <w:sz w:val="24"/>
      </w:rPr>
    </w:lvl>
  </w:abstractNum>
  <w:abstractNum w:abstractNumId="13" w15:restartNumberingAfterBreak="0">
    <w:nsid w:val="1C4F301A"/>
    <w:multiLevelType w:val="multilevel"/>
    <w:tmpl w:val="5846ED2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Calibri" w:hAnsi="Calibri" w:cs="Calibri" w:hint="default"/>
        <w:sz w:val="24"/>
        <w:szCs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3FB1A3F"/>
    <w:multiLevelType w:val="hybridMultilevel"/>
    <w:tmpl w:val="ED70A96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E8FE2C">
      <w:numFmt w:val="bullet"/>
      <w:lvlText w:val="•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57493"/>
    <w:multiLevelType w:val="hybridMultilevel"/>
    <w:tmpl w:val="56A2F2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12391"/>
    <w:multiLevelType w:val="hybridMultilevel"/>
    <w:tmpl w:val="4BC64E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06527"/>
    <w:multiLevelType w:val="multilevel"/>
    <w:tmpl w:val="A51A71B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lang w:val="pt-P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asciiTheme="minorHAnsi" w:hAnsiTheme="minorHAnsi" w:cstheme="minorHAnsi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8C72E61"/>
    <w:multiLevelType w:val="hybridMultilevel"/>
    <w:tmpl w:val="89B675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17887">
    <w:abstractNumId w:val="13"/>
  </w:num>
  <w:num w:numId="2" w16cid:durableId="706565529">
    <w:abstractNumId w:val="11"/>
  </w:num>
  <w:num w:numId="3" w16cid:durableId="508101859">
    <w:abstractNumId w:val="12"/>
  </w:num>
  <w:num w:numId="4" w16cid:durableId="2058039867">
    <w:abstractNumId w:val="10"/>
  </w:num>
  <w:num w:numId="5" w16cid:durableId="1619874276">
    <w:abstractNumId w:val="14"/>
  </w:num>
  <w:num w:numId="6" w16cid:durableId="1563364884">
    <w:abstractNumId w:val="17"/>
  </w:num>
  <w:num w:numId="7" w16cid:durableId="1508714960">
    <w:abstractNumId w:val="15"/>
  </w:num>
  <w:num w:numId="8" w16cid:durableId="1647515757">
    <w:abstractNumId w:val="9"/>
  </w:num>
  <w:num w:numId="9" w16cid:durableId="496964396">
    <w:abstractNumId w:val="8"/>
  </w:num>
  <w:num w:numId="10" w16cid:durableId="437256733">
    <w:abstractNumId w:val="18"/>
  </w:num>
  <w:num w:numId="11" w16cid:durableId="1601180908">
    <w:abstractNumId w:val="16"/>
  </w:num>
  <w:num w:numId="12" w16cid:durableId="546186622">
    <w:abstractNumId w:val="13"/>
  </w:num>
  <w:num w:numId="13" w16cid:durableId="814105140">
    <w:abstractNumId w:val="13"/>
  </w:num>
  <w:num w:numId="14" w16cid:durableId="1608081266">
    <w:abstractNumId w:val="13"/>
  </w:num>
  <w:num w:numId="15" w16cid:durableId="1790659760">
    <w:abstractNumId w:val="13"/>
  </w:num>
  <w:num w:numId="16" w16cid:durableId="1501045426">
    <w:abstractNumId w:val="13"/>
  </w:num>
  <w:num w:numId="17" w16cid:durableId="1788232415">
    <w:abstractNumId w:val="13"/>
  </w:num>
  <w:num w:numId="18" w16cid:durableId="325059415">
    <w:abstractNumId w:val="13"/>
  </w:num>
  <w:num w:numId="19" w16cid:durableId="2146197597">
    <w:abstractNumId w:val="13"/>
  </w:num>
  <w:num w:numId="20" w16cid:durableId="1971202707">
    <w:abstractNumId w:val="13"/>
  </w:num>
  <w:num w:numId="21" w16cid:durableId="1412313169">
    <w:abstractNumId w:val="13"/>
  </w:num>
  <w:num w:numId="22" w16cid:durableId="777137732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3DD"/>
    <w:rsid w:val="0000051A"/>
    <w:rsid w:val="00007B23"/>
    <w:rsid w:val="0001049F"/>
    <w:rsid w:val="00010A80"/>
    <w:rsid w:val="00010C6F"/>
    <w:rsid w:val="00010F5A"/>
    <w:rsid w:val="000163CF"/>
    <w:rsid w:val="0001771D"/>
    <w:rsid w:val="000203CD"/>
    <w:rsid w:val="00023573"/>
    <w:rsid w:val="00027559"/>
    <w:rsid w:val="00030CDE"/>
    <w:rsid w:val="0003172C"/>
    <w:rsid w:val="000341F7"/>
    <w:rsid w:val="00034DFE"/>
    <w:rsid w:val="00042DAA"/>
    <w:rsid w:val="00055CAA"/>
    <w:rsid w:val="00057116"/>
    <w:rsid w:val="00060766"/>
    <w:rsid w:val="0006732A"/>
    <w:rsid w:val="00071334"/>
    <w:rsid w:val="00073D7F"/>
    <w:rsid w:val="00087A7A"/>
    <w:rsid w:val="00087CD2"/>
    <w:rsid w:val="00092FD5"/>
    <w:rsid w:val="00094E1D"/>
    <w:rsid w:val="000A0A31"/>
    <w:rsid w:val="000C0A9A"/>
    <w:rsid w:val="000C1572"/>
    <w:rsid w:val="000D03B0"/>
    <w:rsid w:val="000D25AD"/>
    <w:rsid w:val="000E06C6"/>
    <w:rsid w:val="000E1685"/>
    <w:rsid w:val="000E4A29"/>
    <w:rsid w:val="000F5849"/>
    <w:rsid w:val="001002A2"/>
    <w:rsid w:val="00103C44"/>
    <w:rsid w:val="00104157"/>
    <w:rsid w:val="00107B72"/>
    <w:rsid w:val="00107D12"/>
    <w:rsid w:val="0011255A"/>
    <w:rsid w:val="0011329C"/>
    <w:rsid w:val="00116E19"/>
    <w:rsid w:val="00121AAF"/>
    <w:rsid w:val="0012339E"/>
    <w:rsid w:val="001235E6"/>
    <w:rsid w:val="00124439"/>
    <w:rsid w:val="00124625"/>
    <w:rsid w:val="00130506"/>
    <w:rsid w:val="00131232"/>
    <w:rsid w:val="00131C40"/>
    <w:rsid w:val="00132B78"/>
    <w:rsid w:val="001375A8"/>
    <w:rsid w:val="0014036C"/>
    <w:rsid w:val="00141DD4"/>
    <w:rsid w:val="001432B9"/>
    <w:rsid w:val="001610E7"/>
    <w:rsid w:val="001667FA"/>
    <w:rsid w:val="00173492"/>
    <w:rsid w:val="00174C6F"/>
    <w:rsid w:val="001864F1"/>
    <w:rsid w:val="0019294D"/>
    <w:rsid w:val="00192CF0"/>
    <w:rsid w:val="001A7643"/>
    <w:rsid w:val="001B42DA"/>
    <w:rsid w:val="001B4760"/>
    <w:rsid w:val="001C6E05"/>
    <w:rsid w:val="001D0B9A"/>
    <w:rsid w:val="001D2CF1"/>
    <w:rsid w:val="001D2F45"/>
    <w:rsid w:val="001D39E9"/>
    <w:rsid w:val="001D4566"/>
    <w:rsid w:val="001E31AC"/>
    <w:rsid w:val="001E4C0B"/>
    <w:rsid w:val="001E7820"/>
    <w:rsid w:val="001F1EA8"/>
    <w:rsid w:val="001F3037"/>
    <w:rsid w:val="001F46A5"/>
    <w:rsid w:val="00200DAE"/>
    <w:rsid w:val="002044F2"/>
    <w:rsid w:val="002069B8"/>
    <w:rsid w:val="00240235"/>
    <w:rsid w:val="00241EFA"/>
    <w:rsid w:val="00246207"/>
    <w:rsid w:val="00247CD7"/>
    <w:rsid w:val="0025270E"/>
    <w:rsid w:val="002543EB"/>
    <w:rsid w:val="00257C7D"/>
    <w:rsid w:val="00260C72"/>
    <w:rsid w:val="0026237A"/>
    <w:rsid w:val="0027211A"/>
    <w:rsid w:val="00273230"/>
    <w:rsid w:val="002774E8"/>
    <w:rsid w:val="00287CDD"/>
    <w:rsid w:val="002A16E8"/>
    <w:rsid w:val="002B0211"/>
    <w:rsid w:val="002B0F1E"/>
    <w:rsid w:val="002B7F84"/>
    <w:rsid w:val="002C3866"/>
    <w:rsid w:val="002C5BD6"/>
    <w:rsid w:val="002D2DBC"/>
    <w:rsid w:val="002E32B0"/>
    <w:rsid w:val="002F4481"/>
    <w:rsid w:val="002F5BD9"/>
    <w:rsid w:val="00300F38"/>
    <w:rsid w:val="00306EA8"/>
    <w:rsid w:val="00306F67"/>
    <w:rsid w:val="003215CC"/>
    <w:rsid w:val="0033510A"/>
    <w:rsid w:val="0035752F"/>
    <w:rsid w:val="003717DE"/>
    <w:rsid w:val="0037207B"/>
    <w:rsid w:val="00375BB9"/>
    <w:rsid w:val="00384A48"/>
    <w:rsid w:val="003A06DD"/>
    <w:rsid w:val="003A07C4"/>
    <w:rsid w:val="003B7819"/>
    <w:rsid w:val="003C47E8"/>
    <w:rsid w:val="003D1E83"/>
    <w:rsid w:val="003D6DDC"/>
    <w:rsid w:val="003F7423"/>
    <w:rsid w:val="004109FA"/>
    <w:rsid w:val="0041192D"/>
    <w:rsid w:val="00413888"/>
    <w:rsid w:val="00413988"/>
    <w:rsid w:val="0042066F"/>
    <w:rsid w:val="0042534D"/>
    <w:rsid w:val="004336BE"/>
    <w:rsid w:val="004401CD"/>
    <w:rsid w:val="00440508"/>
    <w:rsid w:val="004424BD"/>
    <w:rsid w:val="004437DA"/>
    <w:rsid w:val="00444493"/>
    <w:rsid w:val="004449EF"/>
    <w:rsid w:val="00444CF3"/>
    <w:rsid w:val="004543BC"/>
    <w:rsid w:val="00454C68"/>
    <w:rsid w:val="004659CA"/>
    <w:rsid w:val="00474160"/>
    <w:rsid w:val="00483540"/>
    <w:rsid w:val="00484E5F"/>
    <w:rsid w:val="004947F0"/>
    <w:rsid w:val="004A2E78"/>
    <w:rsid w:val="004A5335"/>
    <w:rsid w:val="004A7928"/>
    <w:rsid w:val="004B2109"/>
    <w:rsid w:val="004C4F4F"/>
    <w:rsid w:val="004D1F29"/>
    <w:rsid w:val="004D3402"/>
    <w:rsid w:val="004E1A37"/>
    <w:rsid w:val="004E339C"/>
    <w:rsid w:val="004F6106"/>
    <w:rsid w:val="004F781C"/>
    <w:rsid w:val="00501A41"/>
    <w:rsid w:val="00501D2B"/>
    <w:rsid w:val="00512CBA"/>
    <w:rsid w:val="005258EF"/>
    <w:rsid w:val="00527FB9"/>
    <w:rsid w:val="00537746"/>
    <w:rsid w:val="00544E70"/>
    <w:rsid w:val="00546D38"/>
    <w:rsid w:val="0054729D"/>
    <w:rsid w:val="005502AE"/>
    <w:rsid w:val="00550548"/>
    <w:rsid w:val="00550957"/>
    <w:rsid w:val="00555E7B"/>
    <w:rsid w:val="00560532"/>
    <w:rsid w:val="00570A7D"/>
    <w:rsid w:val="00571154"/>
    <w:rsid w:val="005718CD"/>
    <w:rsid w:val="00587533"/>
    <w:rsid w:val="005910CB"/>
    <w:rsid w:val="00592313"/>
    <w:rsid w:val="00594605"/>
    <w:rsid w:val="00595D2E"/>
    <w:rsid w:val="005A1E57"/>
    <w:rsid w:val="005A7E19"/>
    <w:rsid w:val="005B1D97"/>
    <w:rsid w:val="005B4A33"/>
    <w:rsid w:val="005C56AC"/>
    <w:rsid w:val="005D06C9"/>
    <w:rsid w:val="005D0DAC"/>
    <w:rsid w:val="005D2E44"/>
    <w:rsid w:val="005E1D5F"/>
    <w:rsid w:val="005E22F8"/>
    <w:rsid w:val="005E552A"/>
    <w:rsid w:val="005F267C"/>
    <w:rsid w:val="005F71BE"/>
    <w:rsid w:val="0061481A"/>
    <w:rsid w:val="00617CE7"/>
    <w:rsid w:val="006216DE"/>
    <w:rsid w:val="00636F10"/>
    <w:rsid w:val="0064353A"/>
    <w:rsid w:val="006447C1"/>
    <w:rsid w:val="00653285"/>
    <w:rsid w:val="00662620"/>
    <w:rsid w:val="00667762"/>
    <w:rsid w:val="00667AE3"/>
    <w:rsid w:val="00675E72"/>
    <w:rsid w:val="0068018E"/>
    <w:rsid w:val="006808AC"/>
    <w:rsid w:val="00681971"/>
    <w:rsid w:val="00692E82"/>
    <w:rsid w:val="00694308"/>
    <w:rsid w:val="006A1DAC"/>
    <w:rsid w:val="006B5F8A"/>
    <w:rsid w:val="006C1768"/>
    <w:rsid w:val="006C2DB1"/>
    <w:rsid w:val="006C63C0"/>
    <w:rsid w:val="006D6C61"/>
    <w:rsid w:val="006E1019"/>
    <w:rsid w:val="006E2D33"/>
    <w:rsid w:val="006F010F"/>
    <w:rsid w:val="00704F56"/>
    <w:rsid w:val="0073766F"/>
    <w:rsid w:val="007410F5"/>
    <w:rsid w:val="007417F9"/>
    <w:rsid w:val="00741E41"/>
    <w:rsid w:val="00744A39"/>
    <w:rsid w:val="00744D85"/>
    <w:rsid w:val="0074652B"/>
    <w:rsid w:val="007501DD"/>
    <w:rsid w:val="00753E13"/>
    <w:rsid w:val="00756879"/>
    <w:rsid w:val="007615F9"/>
    <w:rsid w:val="00766051"/>
    <w:rsid w:val="007666BF"/>
    <w:rsid w:val="007669F8"/>
    <w:rsid w:val="00773348"/>
    <w:rsid w:val="00773C6B"/>
    <w:rsid w:val="0078041D"/>
    <w:rsid w:val="00780E48"/>
    <w:rsid w:val="00784570"/>
    <w:rsid w:val="007A27D0"/>
    <w:rsid w:val="007B0660"/>
    <w:rsid w:val="007B7546"/>
    <w:rsid w:val="007C0C84"/>
    <w:rsid w:val="007C3B89"/>
    <w:rsid w:val="007C6B53"/>
    <w:rsid w:val="007D151E"/>
    <w:rsid w:val="007D2603"/>
    <w:rsid w:val="007D3787"/>
    <w:rsid w:val="007E09E5"/>
    <w:rsid w:val="007E52AC"/>
    <w:rsid w:val="007E69C4"/>
    <w:rsid w:val="007F7779"/>
    <w:rsid w:val="007F7E7F"/>
    <w:rsid w:val="00800924"/>
    <w:rsid w:val="008015F3"/>
    <w:rsid w:val="00803EA2"/>
    <w:rsid w:val="008044A7"/>
    <w:rsid w:val="00804CBC"/>
    <w:rsid w:val="00804E7D"/>
    <w:rsid w:val="008115F0"/>
    <w:rsid w:val="0081454A"/>
    <w:rsid w:val="008158B4"/>
    <w:rsid w:val="00815DEE"/>
    <w:rsid w:val="00820F6B"/>
    <w:rsid w:val="0083254B"/>
    <w:rsid w:val="008353BA"/>
    <w:rsid w:val="0083581C"/>
    <w:rsid w:val="008429BE"/>
    <w:rsid w:val="008510CD"/>
    <w:rsid w:val="00852201"/>
    <w:rsid w:val="0085558A"/>
    <w:rsid w:val="00860BCB"/>
    <w:rsid w:val="00862205"/>
    <w:rsid w:val="00862C06"/>
    <w:rsid w:val="00862E87"/>
    <w:rsid w:val="00870781"/>
    <w:rsid w:val="00870EB1"/>
    <w:rsid w:val="00871A18"/>
    <w:rsid w:val="008742CB"/>
    <w:rsid w:val="00877BEF"/>
    <w:rsid w:val="008800A2"/>
    <w:rsid w:val="00885858"/>
    <w:rsid w:val="00887DDE"/>
    <w:rsid w:val="00891DE5"/>
    <w:rsid w:val="00896D43"/>
    <w:rsid w:val="008A5086"/>
    <w:rsid w:val="008A5E6C"/>
    <w:rsid w:val="008B267B"/>
    <w:rsid w:val="008B6189"/>
    <w:rsid w:val="008B6562"/>
    <w:rsid w:val="008B6A24"/>
    <w:rsid w:val="008C5105"/>
    <w:rsid w:val="008D036F"/>
    <w:rsid w:val="008D4364"/>
    <w:rsid w:val="008E3596"/>
    <w:rsid w:val="008E7A13"/>
    <w:rsid w:val="00916F2A"/>
    <w:rsid w:val="00925DD6"/>
    <w:rsid w:val="009422D0"/>
    <w:rsid w:val="00950CC3"/>
    <w:rsid w:val="00952FC0"/>
    <w:rsid w:val="009565C2"/>
    <w:rsid w:val="00960162"/>
    <w:rsid w:val="00976138"/>
    <w:rsid w:val="009871B5"/>
    <w:rsid w:val="0099500A"/>
    <w:rsid w:val="00995108"/>
    <w:rsid w:val="009976FA"/>
    <w:rsid w:val="009A19CF"/>
    <w:rsid w:val="009B62B2"/>
    <w:rsid w:val="009C4688"/>
    <w:rsid w:val="009C4AEA"/>
    <w:rsid w:val="009C542C"/>
    <w:rsid w:val="009C7982"/>
    <w:rsid w:val="009D4FC8"/>
    <w:rsid w:val="009D6BB3"/>
    <w:rsid w:val="009E6D52"/>
    <w:rsid w:val="009F4620"/>
    <w:rsid w:val="009F473C"/>
    <w:rsid w:val="00A00763"/>
    <w:rsid w:val="00A04732"/>
    <w:rsid w:val="00A052E3"/>
    <w:rsid w:val="00A16105"/>
    <w:rsid w:val="00A173CB"/>
    <w:rsid w:val="00A17598"/>
    <w:rsid w:val="00A35CCA"/>
    <w:rsid w:val="00A400A7"/>
    <w:rsid w:val="00A46EF7"/>
    <w:rsid w:val="00A50AD1"/>
    <w:rsid w:val="00A6692F"/>
    <w:rsid w:val="00A7627F"/>
    <w:rsid w:val="00A765D9"/>
    <w:rsid w:val="00A91061"/>
    <w:rsid w:val="00A91A4F"/>
    <w:rsid w:val="00AA72A5"/>
    <w:rsid w:val="00AB5146"/>
    <w:rsid w:val="00AC5448"/>
    <w:rsid w:val="00AD1BC8"/>
    <w:rsid w:val="00AD3A97"/>
    <w:rsid w:val="00AD46E1"/>
    <w:rsid w:val="00AD5DAC"/>
    <w:rsid w:val="00AE1B2F"/>
    <w:rsid w:val="00AE4105"/>
    <w:rsid w:val="00AE740C"/>
    <w:rsid w:val="00B0210F"/>
    <w:rsid w:val="00B174ED"/>
    <w:rsid w:val="00B2321F"/>
    <w:rsid w:val="00B25BAB"/>
    <w:rsid w:val="00B27269"/>
    <w:rsid w:val="00B33F40"/>
    <w:rsid w:val="00B42483"/>
    <w:rsid w:val="00B46090"/>
    <w:rsid w:val="00B81F55"/>
    <w:rsid w:val="00B85EE9"/>
    <w:rsid w:val="00B87F87"/>
    <w:rsid w:val="00BA5625"/>
    <w:rsid w:val="00BB0F46"/>
    <w:rsid w:val="00BB3FA6"/>
    <w:rsid w:val="00BB40E7"/>
    <w:rsid w:val="00BB4E56"/>
    <w:rsid w:val="00BC0D07"/>
    <w:rsid w:val="00BD083F"/>
    <w:rsid w:val="00BD7571"/>
    <w:rsid w:val="00BE010F"/>
    <w:rsid w:val="00BE1D99"/>
    <w:rsid w:val="00BE67DC"/>
    <w:rsid w:val="00C051FB"/>
    <w:rsid w:val="00C1704A"/>
    <w:rsid w:val="00C20F40"/>
    <w:rsid w:val="00C215D4"/>
    <w:rsid w:val="00C25589"/>
    <w:rsid w:val="00C262AC"/>
    <w:rsid w:val="00C40055"/>
    <w:rsid w:val="00C5379B"/>
    <w:rsid w:val="00C62EE0"/>
    <w:rsid w:val="00C65132"/>
    <w:rsid w:val="00C70865"/>
    <w:rsid w:val="00C71E28"/>
    <w:rsid w:val="00C75590"/>
    <w:rsid w:val="00C81BAF"/>
    <w:rsid w:val="00C8785D"/>
    <w:rsid w:val="00C91CBD"/>
    <w:rsid w:val="00C9716A"/>
    <w:rsid w:val="00CA278A"/>
    <w:rsid w:val="00CA56B7"/>
    <w:rsid w:val="00CB33DD"/>
    <w:rsid w:val="00CB71C1"/>
    <w:rsid w:val="00CC0642"/>
    <w:rsid w:val="00CC25D0"/>
    <w:rsid w:val="00CC5935"/>
    <w:rsid w:val="00CD0A45"/>
    <w:rsid w:val="00CE0B9E"/>
    <w:rsid w:val="00CE2EF1"/>
    <w:rsid w:val="00CF3240"/>
    <w:rsid w:val="00D00ACC"/>
    <w:rsid w:val="00D05ADE"/>
    <w:rsid w:val="00D13869"/>
    <w:rsid w:val="00D31DF6"/>
    <w:rsid w:val="00D4173A"/>
    <w:rsid w:val="00D41C63"/>
    <w:rsid w:val="00D53D11"/>
    <w:rsid w:val="00D541ED"/>
    <w:rsid w:val="00D624DA"/>
    <w:rsid w:val="00D64751"/>
    <w:rsid w:val="00D67957"/>
    <w:rsid w:val="00D71647"/>
    <w:rsid w:val="00D81B0D"/>
    <w:rsid w:val="00D876B1"/>
    <w:rsid w:val="00D95D6A"/>
    <w:rsid w:val="00DA47A6"/>
    <w:rsid w:val="00DA4C94"/>
    <w:rsid w:val="00DD5DC8"/>
    <w:rsid w:val="00DE1A66"/>
    <w:rsid w:val="00DF03BF"/>
    <w:rsid w:val="00E20F7B"/>
    <w:rsid w:val="00E22109"/>
    <w:rsid w:val="00E2572A"/>
    <w:rsid w:val="00E323CC"/>
    <w:rsid w:val="00E34BF9"/>
    <w:rsid w:val="00E360AD"/>
    <w:rsid w:val="00E471ED"/>
    <w:rsid w:val="00E54B4A"/>
    <w:rsid w:val="00E674AB"/>
    <w:rsid w:val="00E731FC"/>
    <w:rsid w:val="00E846B2"/>
    <w:rsid w:val="00E91848"/>
    <w:rsid w:val="00EB0E87"/>
    <w:rsid w:val="00EB4784"/>
    <w:rsid w:val="00EC119C"/>
    <w:rsid w:val="00EC2D0B"/>
    <w:rsid w:val="00EC6479"/>
    <w:rsid w:val="00ED2682"/>
    <w:rsid w:val="00EE0B21"/>
    <w:rsid w:val="00EE3423"/>
    <w:rsid w:val="00F01D13"/>
    <w:rsid w:val="00F157CF"/>
    <w:rsid w:val="00F21AE3"/>
    <w:rsid w:val="00F315CE"/>
    <w:rsid w:val="00F3422A"/>
    <w:rsid w:val="00F40723"/>
    <w:rsid w:val="00F447E2"/>
    <w:rsid w:val="00F4697C"/>
    <w:rsid w:val="00F5223C"/>
    <w:rsid w:val="00F60BF1"/>
    <w:rsid w:val="00F67429"/>
    <w:rsid w:val="00F76562"/>
    <w:rsid w:val="00F8289F"/>
    <w:rsid w:val="00F8391C"/>
    <w:rsid w:val="00F85A8B"/>
    <w:rsid w:val="00F906BD"/>
    <w:rsid w:val="00F909D2"/>
    <w:rsid w:val="00F94132"/>
    <w:rsid w:val="00FA1605"/>
    <w:rsid w:val="00FA1CBC"/>
    <w:rsid w:val="00FA502B"/>
    <w:rsid w:val="00FA560F"/>
    <w:rsid w:val="00FA621A"/>
    <w:rsid w:val="00FB18B0"/>
    <w:rsid w:val="00FB4A83"/>
    <w:rsid w:val="00FB655D"/>
    <w:rsid w:val="00FC02AD"/>
    <w:rsid w:val="00FC321B"/>
    <w:rsid w:val="00FD0109"/>
    <w:rsid w:val="00FD50F8"/>
    <w:rsid w:val="00FF3371"/>
    <w:rsid w:val="00FF5F69"/>
    <w:rsid w:val="093FE7B9"/>
    <w:rsid w:val="0A81366D"/>
    <w:rsid w:val="0B0AF973"/>
    <w:rsid w:val="11C1A73A"/>
    <w:rsid w:val="185C7E58"/>
    <w:rsid w:val="1989A925"/>
    <w:rsid w:val="1C7BA725"/>
    <w:rsid w:val="1E0AD46D"/>
    <w:rsid w:val="2A137831"/>
    <w:rsid w:val="3014AF91"/>
    <w:rsid w:val="42C821B4"/>
    <w:rsid w:val="4545E049"/>
    <w:rsid w:val="45F37FCD"/>
    <w:rsid w:val="48CFF69B"/>
    <w:rsid w:val="4B16FB98"/>
    <w:rsid w:val="4EF350C4"/>
    <w:rsid w:val="50B9DCCE"/>
    <w:rsid w:val="53965FCE"/>
    <w:rsid w:val="629B6055"/>
    <w:rsid w:val="63215402"/>
    <w:rsid w:val="7355D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A575D2"/>
  <w15:chartTrackingRefBased/>
  <w15:docId w15:val="{F6059C8D-E151-4BB6-8F78-B5141AEB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caps/>
      <w:kern w:val="28"/>
      <w:sz w:val="28"/>
    </w:rPr>
  </w:style>
  <w:style w:type="paragraph" w:styleId="Heading2">
    <w:name w:val="heading 2"/>
    <w:basedOn w:val="Normal"/>
    <w:next w:val="Normal"/>
    <w:autoRedefine/>
    <w:qFormat/>
    <w:rsid w:val="001B4760"/>
    <w:pPr>
      <w:keepNext/>
      <w:numPr>
        <w:numId w:val="6"/>
      </w:numPr>
      <w:spacing w:before="120" w:after="120" w:line="360" w:lineRule="auto"/>
      <w:ind w:right="-426"/>
      <w:outlineLvl w:val="1"/>
    </w:pPr>
    <w:rPr>
      <w:rFonts w:ascii="Calibri" w:hAnsi="Calibri" w:cs="Calibri"/>
      <w:b/>
      <w:bCs/>
      <w:szCs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480" w:lineRule="auto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 w:line="360" w:lineRule="auto"/>
      <w:outlineLvl w:val="4"/>
    </w:pPr>
    <w:rPr>
      <w:rFonts w:ascii="Tahoma" w:hAnsi="Tahoma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 w:line="360" w:lineRule="auto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 w:line="360" w:lineRule="auto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 w:line="360" w:lineRule="auto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 w:line="360" w:lineRule="auto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419"/>
        <w:tab w:val="right" w:pos="8838"/>
      </w:tabs>
    </w:pPr>
    <w:rPr>
      <w:b/>
      <w:bCs/>
      <w:sz w:val="44"/>
    </w:rPr>
  </w:style>
  <w:style w:type="paragraph" w:styleId="Footer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</w:style>
  <w:style w:type="character" w:styleId="CommentReference">
    <w:name w:val="annotation reference"/>
    <w:uiPriority w:val="99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Indent">
    <w:name w:val="Body Text Indent"/>
    <w:basedOn w:val="Normal"/>
    <w:semiHidden/>
    <w:pPr>
      <w:ind w:left="709"/>
    </w:pPr>
  </w:style>
  <w:style w:type="paragraph" w:styleId="BodyTextIndent2">
    <w:name w:val="Body Text Indent 2"/>
    <w:basedOn w:val="Normal"/>
    <w:semiHidden/>
    <w:pPr>
      <w:ind w:left="851"/>
    </w:pPr>
  </w:style>
  <w:style w:type="paragraph" w:styleId="BlockText">
    <w:name w:val="Block Text"/>
    <w:basedOn w:val="Normal"/>
    <w:pPr>
      <w:spacing w:before="260" w:after="60"/>
      <w:ind w:left="173" w:right="173"/>
    </w:pPr>
    <w:rPr>
      <w:color w:val="800000"/>
    </w:rPr>
  </w:style>
  <w:style w:type="paragraph" w:styleId="BodyText2">
    <w:name w:val="Body Text 2"/>
    <w:basedOn w:val="Normal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72C"/>
    <w:rPr>
      <w:b/>
      <w:bCs/>
      <w:sz w:val="20"/>
    </w:rPr>
  </w:style>
  <w:style w:type="paragraph" w:customStyle="1" w:styleId="CabealhoRef">
    <w:name w:val="Cabeçalho Ref"/>
    <w:basedOn w:val="Header"/>
    <w:pPr>
      <w:jc w:val="center"/>
    </w:pPr>
    <w:rPr>
      <w:caps/>
      <w:sz w:val="22"/>
    </w:rPr>
  </w:style>
  <w:style w:type="character" w:customStyle="1" w:styleId="CommentTextChar">
    <w:name w:val="Comment Text Char"/>
    <w:link w:val="CommentText"/>
    <w:uiPriority w:val="99"/>
    <w:rsid w:val="0003172C"/>
    <w:rPr>
      <w:rFonts w:ascii="Arial" w:hAnsi="Arial"/>
      <w:sz w:val="24"/>
    </w:rPr>
  </w:style>
  <w:style w:type="character" w:customStyle="1" w:styleId="CommentSubjectChar">
    <w:name w:val="Comment Subject Char"/>
    <w:basedOn w:val="CommentTextChar"/>
    <w:link w:val="CommentSubject"/>
    <w:rsid w:val="0003172C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7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17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C70865"/>
    <w:pPr>
      <w:ind w:left="708"/>
    </w:pPr>
  </w:style>
  <w:style w:type="paragraph" w:customStyle="1" w:styleId="PargrafodaLista1">
    <w:name w:val="Parágrafo da Lista1"/>
    <w:basedOn w:val="Normal"/>
    <w:rsid w:val="001A7643"/>
    <w:pPr>
      <w:suppressAutoHyphens/>
      <w:spacing w:after="200" w:line="276" w:lineRule="auto"/>
      <w:jc w:val="left"/>
    </w:pPr>
    <w:rPr>
      <w:rFonts w:ascii="Calibri" w:eastAsia="SimSun" w:hAnsi="Calibri" w:cs="font894"/>
      <w:kern w:val="1"/>
      <w:sz w:val="22"/>
      <w:szCs w:val="22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483540"/>
    <w:pPr>
      <w:contextualSpacing/>
      <w:jc w:val="left"/>
    </w:pPr>
    <w:rPr>
      <w:rFonts w:ascii="Cambria" w:hAnsi="Cambria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link w:val="Title"/>
    <w:uiPriority w:val="10"/>
    <w:rsid w:val="00483540"/>
    <w:rPr>
      <w:rFonts w:ascii="Cambria" w:eastAsia="Times New Roman" w:hAnsi="Cambria" w:cs="Times New Roman"/>
      <w:spacing w:val="-10"/>
      <w:kern w:val="28"/>
      <w:sz w:val="56"/>
      <w:szCs w:val="56"/>
      <w:lang w:eastAsia="en-US"/>
    </w:rPr>
  </w:style>
  <w:style w:type="character" w:styleId="Hyperlink">
    <w:name w:val="Hyperlink"/>
    <w:uiPriority w:val="99"/>
    <w:unhideWhenUsed/>
    <w:rsid w:val="00483540"/>
    <w:rPr>
      <w:color w:val="0000FF"/>
      <w:u w:val="single"/>
    </w:rPr>
  </w:style>
  <w:style w:type="table" w:styleId="TableGrid">
    <w:name w:val="Table Grid"/>
    <w:aliases w:val="Header Table Grid"/>
    <w:basedOn w:val="TableNormal"/>
    <w:uiPriority w:val="59"/>
    <w:rsid w:val="0048354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11">
    <w:name w:val="Cabeçalho 11"/>
    <w:basedOn w:val="Normal"/>
    <w:uiPriority w:val="1"/>
    <w:qFormat/>
    <w:rsid w:val="00CF3240"/>
    <w:pPr>
      <w:widowControl w:val="0"/>
      <w:autoSpaceDE w:val="0"/>
      <w:autoSpaceDN w:val="0"/>
      <w:ind w:left="119"/>
      <w:outlineLvl w:val="1"/>
    </w:pPr>
    <w:rPr>
      <w:rFonts w:ascii="Verdana" w:eastAsia="Verdana" w:hAnsi="Verdana" w:cs="Verdana"/>
      <w:b/>
      <w:bCs/>
      <w:sz w:val="28"/>
      <w:szCs w:val="28"/>
      <w:lang w:val="pt-PT" w:eastAsia="pt-PT" w:bidi="pt-PT"/>
    </w:rPr>
  </w:style>
  <w:style w:type="paragraph" w:customStyle="1" w:styleId="Cabealho21">
    <w:name w:val="Cabeçalho 21"/>
    <w:basedOn w:val="Normal"/>
    <w:uiPriority w:val="1"/>
    <w:qFormat/>
    <w:rsid w:val="00CF3240"/>
    <w:pPr>
      <w:widowControl w:val="0"/>
      <w:autoSpaceDE w:val="0"/>
      <w:autoSpaceDN w:val="0"/>
      <w:ind w:left="319" w:hanging="200"/>
      <w:outlineLvl w:val="2"/>
    </w:pPr>
    <w:rPr>
      <w:rFonts w:eastAsia="Arial" w:cs="Arial"/>
      <w:b/>
      <w:bCs/>
      <w:szCs w:val="24"/>
      <w:lang w:val="pt-PT" w:eastAsia="pt-PT" w:bidi="pt-PT"/>
    </w:rPr>
  </w:style>
  <w:style w:type="character" w:customStyle="1" w:styleId="BodyTextChar">
    <w:name w:val="Body Text Char"/>
    <w:link w:val="BodyText"/>
    <w:semiHidden/>
    <w:rsid w:val="005502AE"/>
    <w:rPr>
      <w:rFonts w:ascii="Arial" w:hAnsi="Arial"/>
      <w:sz w:val="24"/>
    </w:rPr>
  </w:style>
  <w:style w:type="character" w:customStyle="1" w:styleId="HeaderChar">
    <w:name w:val="Header Char"/>
    <w:link w:val="Header"/>
    <w:rsid w:val="00071334"/>
    <w:rPr>
      <w:rFonts w:ascii="Arial" w:hAnsi="Arial"/>
      <w:b/>
      <w:bCs/>
      <w:sz w:val="44"/>
    </w:rPr>
  </w:style>
  <w:style w:type="paragraph" w:customStyle="1" w:styleId="Default">
    <w:name w:val="Default"/>
    <w:rsid w:val="005F26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784570"/>
    <w:rPr>
      <w:b/>
      <w:bCs/>
    </w:rPr>
  </w:style>
  <w:style w:type="character" w:styleId="Emphasis">
    <w:name w:val="Emphasis"/>
    <w:uiPriority w:val="20"/>
    <w:qFormat/>
    <w:rsid w:val="00784570"/>
    <w:rPr>
      <w:i/>
      <w:iCs/>
    </w:rPr>
  </w:style>
  <w:style w:type="paragraph" w:styleId="NormalWeb">
    <w:name w:val="Normal (Web)"/>
    <w:basedOn w:val="Normal"/>
    <w:uiPriority w:val="99"/>
    <w:unhideWhenUsed/>
    <w:rsid w:val="00784570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artigo">
    <w:name w:val="artigo"/>
    <w:basedOn w:val="Normal"/>
    <w:rsid w:val="009871B5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numbering" w:customStyle="1" w:styleId="ListaNumerada">
    <w:name w:val="#ListaNumerada"/>
    <w:uiPriority w:val="99"/>
    <w:rsid w:val="000D25AD"/>
    <w:pPr>
      <w:numPr>
        <w:numId w:val="2"/>
      </w:numPr>
    </w:pPr>
  </w:style>
  <w:style w:type="paragraph" w:customStyle="1" w:styleId="1">
    <w:name w:val="#1"/>
    <w:basedOn w:val="Normal"/>
    <w:link w:val="1Char"/>
    <w:qFormat/>
    <w:rsid w:val="000D25AD"/>
    <w:pPr>
      <w:widowControl w:val="0"/>
      <w:numPr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szCs w:val="24"/>
      <w:lang w:val="pt-PT" w:eastAsia="en-US"/>
    </w:rPr>
  </w:style>
  <w:style w:type="paragraph" w:customStyle="1" w:styleId="11">
    <w:name w:val="#1.1"/>
    <w:basedOn w:val="Normal"/>
    <w:link w:val="11Char"/>
    <w:qFormat/>
    <w:rsid w:val="000D25AD"/>
    <w:pPr>
      <w:widowControl w:val="0"/>
      <w:numPr>
        <w:ilvl w:val="1"/>
        <w:numId w:val="2"/>
      </w:numPr>
      <w:autoSpaceDE w:val="0"/>
      <w:autoSpaceDN w:val="0"/>
      <w:spacing w:before="240" w:after="240"/>
      <w:jc w:val="left"/>
    </w:pPr>
    <w:rPr>
      <w:rFonts w:ascii="Calibri" w:eastAsia="Trebuchet MS" w:hAnsi="Calibri" w:cs="Trebuchet MS"/>
      <w:szCs w:val="24"/>
      <w:lang w:val="pt-PT" w:eastAsia="en-US"/>
    </w:rPr>
  </w:style>
  <w:style w:type="paragraph" w:customStyle="1" w:styleId="111">
    <w:name w:val="#1.1.1"/>
    <w:basedOn w:val="11"/>
    <w:link w:val="111Char"/>
    <w:qFormat/>
    <w:rsid w:val="000D25AD"/>
    <w:pPr>
      <w:numPr>
        <w:ilvl w:val="2"/>
      </w:numPr>
      <w:tabs>
        <w:tab w:val="num" w:pos="360"/>
        <w:tab w:val="num" w:pos="720"/>
      </w:tabs>
    </w:pPr>
  </w:style>
  <w:style w:type="character" w:customStyle="1" w:styleId="11Char">
    <w:name w:val="#1.1 Char"/>
    <w:basedOn w:val="DefaultParagraphFont"/>
    <w:link w:val="11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paragraph" w:customStyle="1" w:styleId="1111">
    <w:name w:val="#1.1.1.1"/>
    <w:basedOn w:val="111"/>
    <w:qFormat/>
    <w:rsid w:val="000D25AD"/>
    <w:pPr>
      <w:numPr>
        <w:ilvl w:val="3"/>
      </w:numPr>
      <w:tabs>
        <w:tab w:val="num" w:pos="360"/>
        <w:tab w:val="num" w:pos="720"/>
        <w:tab w:val="num" w:pos="864"/>
      </w:tabs>
    </w:pPr>
  </w:style>
  <w:style w:type="numbering" w:customStyle="1" w:styleId="ListaNormativoDocumento">
    <w:name w:val="#ListaNormativo_Documento"/>
    <w:uiPriority w:val="99"/>
    <w:rsid w:val="000D25AD"/>
    <w:pPr>
      <w:numPr>
        <w:numId w:val="3"/>
      </w:numPr>
    </w:pPr>
  </w:style>
  <w:style w:type="paragraph" w:customStyle="1" w:styleId="texto">
    <w:name w:val="#texto"/>
    <w:basedOn w:val="Normal"/>
    <w:link w:val="textoChar"/>
    <w:uiPriority w:val="1"/>
    <w:qFormat/>
    <w:rsid w:val="000D25AD"/>
    <w:pPr>
      <w:widowControl w:val="0"/>
      <w:autoSpaceDE w:val="0"/>
      <w:autoSpaceDN w:val="0"/>
      <w:spacing w:before="240" w:after="240"/>
    </w:pPr>
    <w:rPr>
      <w:rFonts w:ascii="Calibri" w:eastAsia="Trebuchet MS" w:hAnsi="Calibri" w:cs="Trebuchet MS"/>
      <w:szCs w:val="24"/>
      <w:lang w:val="pt-PT" w:eastAsia="en-US"/>
    </w:rPr>
  </w:style>
  <w:style w:type="character" w:customStyle="1" w:styleId="textoChar">
    <w:name w:val="#texto Char"/>
    <w:link w:val="texto"/>
    <w:uiPriority w:val="1"/>
    <w:rsid w:val="000D25AD"/>
    <w:rPr>
      <w:rFonts w:ascii="Calibri" w:eastAsia="Trebuchet MS" w:hAnsi="Calibri" w:cs="Trebuchet MS"/>
      <w:sz w:val="24"/>
      <w:szCs w:val="24"/>
      <w:lang w:val="pt-PT" w:eastAsia="en-US"/>
    </w:rPr>
  </w:style>
  <w:style w:type="numbering" w:customStyle="1" w:styleId="ListaLetras">
    <w:name w:val="#ListaLetras"/>
    <w:uiPriority w:val="99"/>
    <w:rsid w:val="00891DE5"/>
    <w:pPr>
      <w:numPr>
        <w:numId w:val="4"/>
      </w:numPr>
    </w:pPr>
  </w:style>
  <w:style w:type="paragraph" w:customStyle="1" w:styleId="abc">
    <w:name w:val="#abc"/>
    <w:basedOn w:val="11"/>
    <w:link w:val="abcChar"/>
    <w:qFormat/>
    <w:rsid w:val="00891DE5"/>
    <w:pPr>
      <w:numPr>
        <w:numId w:val="4"/>
      </w:numPr>
    </w:pPr>
  </w:style>
  <w:style w:type="character" w:customStyle="1" w:styleId="abcChar">
    <w:name w:val="#abc Char"/>
    <w:basedOn w:val="11Char"/>
    <w:link w:val="abc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character" w:customStyle="1" w:styleId="1Char">
    <w:name w:val="#1 Char"/>
    <w:basedOn w:val="DefaultParagraphFont"/>
    <w:link w:val="1"/>
    <w:rsid w:val="00891DE5"/>
    <w:rPr>
      <w:rFonts w:ascii="Calibri" w:eastAsia="Trebuchet MS" w:hAnsi="Calibri" w:cs="Trebuchet MS"/>
      <w:sz w:val="24"/>
      <w:szCs w:val="24"/>
      <w:lang w:val="pt-PT" w:eastAsia="en-US"/>
    </w:rPr>
  </w:style>
  <w:style w:type="character" w:customStyle="1" w:styleId="111Char">
    <w:name w:val="#1.1.1 Char"/>
    <w:basedOn w:val="11Char"/>
    <w:link w:val="111"/>
    <w:rsid w:val="00800924"/>
    <w:rPr>
      <w:rFonts w:ascii="Calibri" w:eastAsia="Trebuchet MS" w:hAnsi="Calibri" w:cs="Trebuchet MS"/>
      <w:sz w:val="24"/>
      <w:szCs w:val="24"/>
      <w:lang w:val="pt-PT" w:eastAsia="en-US"/>
    </w:rPr>
  </w:style>
  <w:style w:type="paragraph" w:styleId="Revision">
    <w:name w:val="Revision"/>
    <w:hidden/>
    <w:uiPriority w:val="99"/>
    <w:semiHidden/>
    <w:rsid w:val="00550957"/>
    <w:rPr>
      <w:rFonts w:ascii="Arial" w:hAnsi="Arial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A7E19"/>
    <w:rPr>
      <w:rFonts w:ascii="Arial" w:hAnsi="Arial"/>
      <w:sz w:val="24"/>
    </w:rPr>
  </w:style>
  <w:style w:type="paragraph" w:customStyle="1" w:styleId="paragraph">
    <w:name w:val="paragraph"/>
    <w:basedOn w:val="Normal"/>
    <w:rsid w:val="005A7E1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customStyle="1" w:styleId="TableParagraph">
    <w:name w:val="Table Paragraph"/>
    <w:basedOn w:val="Normal"/>
    <w:uiPriority w:val="1"/>
    <w:qFormat/>
    <w:rsid w:val="00512CBA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styleId="PlaceholderText">
    <w:name w:val="Placeholder Text"/>
    <w:basedOn w:val="DefaultParagraphFont"/>
    <w:uiPriority w:val="99"/>
    <w:semiHidden/>
    <w:rsid w:val="00815DE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76562"/>
    <w:rPr>
      <w:color w:val="605E5C"/>
      <w:shd w:val="clear" w:color="auto" w:fill="E1DFDD"/>
    </w:rPr>
  </w:style>
  <w:style w:type="table" w:customStyle="1" w:styleId="Tabelacomgrade1">
    <w:name w:val="Tabela com grade1"/>
    <w:basedOn w:val="TableNormal"/>
    <w:next w:val="TableGrid"/>
    <w:uiPriority w:val="59"/>
    <w:rsid w:val="005B4A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848">
          <w:blockQuote w:val="1"/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e42af-649a-4ae4-a994-d1bca6ee22f0">
      <Terms xmlns="http://schemas.microsoft.com/office/infopath/2007/PartnerControls"/>
    </lcf76f155ced4ddcb4097134ff3c332f>
    <SharedWithUsers xmlns="39dc97ac-9f0b-4c52-99f3-7b78c0d7787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D0A35C4893B4F85A38BB87248D5D1" ma:contentTypeVersion="14" ma:contentTypeDescription="Create a new document." ma:contentTypeScope="" ma:versionID="f731f3af3a55ffcb97ee2d7029805d04">
  <xsd:schema xmlns:xsd="http://www.w3.org/2001/XMLSchema" xmlns:xs="http://www.w3.org/2001/XMLSchema" xmlns:p="http://schemas.microsoft.com/office/2006/metadata/properties" xmlns:ns2="a8ae42af-649a-4ae4-a994-d1bca6ee22f0" xmlns:ns3="39dc97ac-9f0b-4c52-99f3-7b78c0d7787d" targetNamespace="http://schemas.microsoft.com/office/2006/metadata/properties" ma:root="true" ma:fieldsID="1f0acf66f816d625afe484b076a5c7fe" ns2:_="" ns3:_="">
    <xsd:import namespace="a8ae42af-649a-4ae4-a994-d1bca6ee22f0"/>
    <xsd:import namespace="39dc97ac-9f0b-4c52-99f3-7b78c0d77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e42af-649a-4ae4-a994-d1bca6ee2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c97ac-9f0b-4c52-99f3-7b78c0d77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542903-662A-4F55-B130-123379FB2E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60F71F-A283-49CF-91F1-272CEDFBBF15}">
  <ds:schemaRefs>
    <ds:schemaRef ds:uri="39dc97ac-9f0b-4c52-99f3-7b78c0d7787d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8ae42af-649a-4ae4-a994-d1bca6ee22f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14D3A3-1443-4187-8F4A-8071DC9C8D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A84FE8-86DC-4AA1-B649-4A13DC64C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e42af-649a-4ae4-a994-d1bca6ee22f0"/>
    <ds:schemaRef ds:uri="39dc97ac-9f0b-4c52-99f3-7b78c0d77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1058</Words>
  <Characters>6035</Characters>
  <Application>Microsoft Office Word</Application>
  <DocSecurity>4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PROCEDIMENTOS OPERACIONAIS DO</vt:lpstr>
    </vt:vector>
  </TitlesOfParts>
  <Company>FUNDAÇÃO CARLOS ALBERTO VANZOLINI</Company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PROCEDIMENTOS OPERACIONAIS DO</dc:title>
  <dc:subject/>
  <dc:creator>Peck Advogados</dc:creator>
  <cp:keywords/>
  <cp:lastModifiedBy>Rhima Ahmad Charanek Santana</cp:lastModifiedBy>
  <cp:revision>37</cp:revision>
  <cp:lastPrinted>2019-06-26T23:13:00Z</cp:lastPrinted>
  <dcterms:created xsi:type="dcterms:W3CDTF">2022-05-18T06:21:00Z</dcterms:created>
  <dcterms:modified xsi:type="dcterms:W3CDTF">2025-01-29T16:18:00Z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0x010100828D0A35C4893B4F85A38BB87248D5D1</vt:lpwstr>
  </property>
  <property fmtid="{D5CDD505-2E9C-101B-9397-08002B2CF9AE}" pid="3" name="Order">
    <vt:r8>15400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